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44B" w:rsidRPr="00F34E9A" w:rsidRDefault="00AC044B" w:rsidP="00C41414">
      <w:pPr>
        <w:pStyle w:val="Default"/>
        <w:jc w:val="right"/>
        <w:rPr>
          <w:rFonts w:ascii="Times New Roman" w:hAnsi="Times New Roman" w:cs="Times New Roman"/>
        </w:rPr>
      </w:pPr>
      <w:r w:rsidRPr="00F34E9A">
        <w:rPr>
          <w:rFonts w:ascii="Times New Roman" w:hAnsi="Times New Roman" w:cs="Times New Roman"/>
          <w:b/>
          <w:bCs/>
        </w:rPr>
        <w:t>Annexure: B</w:t>
      </w:r>
    </w:p>
    <w:p w:rsidR="00AC044B" w:rsidRPr="00F34E9A" w:rsidRDefault="00AC044B" w:rsidP="00C41414">
      <w:pPr>
        <w:pStyle w:val="Default"/>
        <w:jc w:val="center"/>
        <w:rPr>
          <w:rFonts w:ascii="Times New Roman" w:hAnsi="Times New Roman" w:cs="Times New Roman"/>
        </w:rPr>
      </w:pPr>
      <w:r w:rsidRPr="00F34E9A">
        <w:rPr>
          <w:rFonts w:ascii="Times New Roman" w:hAnsi="Times New Roman" w:cs="Times New Roman"/>
          <w:b/>
          <w:bCs/>
        </w:rPr>
        <w:t>Reporting Format-B</w:t>
      </w:r>
    </w:p>
    <w:p w:rsidR="00AC044B" w:rsidRPr="00F34E9A" w:rsidRDefault="00AC044B" w:rsidP="00C41414">
      <w:pPr>
        <w:pStyle w:val="Default"/>
        <w:jc w:val="center"/>
        <w:rPr>
          <w:rFonts w:ascii="Times New Roman" w:hAnsi="Times New Roman" w:cs="Times New Roman"/>
        </w:rPr>
      </w:pPr>
      <w:r w:rsidRPr="00F34E9A">
        <w:rPr>
          <w:rFonts w:ascii="Times New Roman" w:hAnsi="Times New Roman" w:cs="Times New Roman"/>
          <w:b/>
          <w:bCs/>
        </w:rPr>
        <w:t>Structure of the Detailed Reporting format</w:t>
      </w:r>
    </w:p>
    <w:p w:rsidR="00AC044B" w:rsidRPr="00F34E9A" w:rsidRDefault="00AC044B" w:rsidP="00C41414">
      <w:pPr>
        <w:pStyle w:val="Default"/>
        <w:jc w:val="center"/>
        <w:rPr>
          <w:rFonts w:ascii="Times New Roman" w:hAnsi="Times New Roman" w:cs="Times New Roman"/>
        </w:rPr>
      </w:pPr>
      <w:r w:rsidRPr="00F34E9A">
        <w:rPr>
          <w:rFonts w:ascii="Times New Roman" w:hAnsi="Times New Roman" w:cs="Times New Roman"/>
          <w:b/>
          <w:bCs/>
        </w:rPr>
        <w:t>(To be submitted by Evaluators to SACS for each TI evaluated with a copy DAC)</w:t>
      </w: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Introduction</w:t>
      </w:r>
    </w:p>
    <w:p w:rsidR="00AC044B" w:rsidRPr="00F34E9A" w:rsidRDefault="00AC044B" w:rsidP="000A5E8B">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Background of Project and Organization </w:t>
      </w:r>
    </w:p>
    <w:p w:rsidR="001753FF" w:rsidRPr="00F34E9A" w:rsidRDefault="001753FF" w:rsidP="001753FF">
      <w:pPr>
        <w:ind w:left="360"/>
        <w:jc w:val="both"/>
        <w:rPr>
          <w:rFonts w:ascii="Times New Roman" w:hAnsi="Times New Roman" w:cs="Times New Roman"/>
          <w:sz w:val="24"/>
          <w:szCs w:val="24"/>
        </w:rPr>
      </w:pPr>
      <w:r w:rsidRPr="00F34E9A">
        <w:rPr>
          <w:rFonts w:ascii="Times New Roman" w:hAnsi="Times New Roman" w:cs="Times New Roman"/>
          <w:sz w:val="24"/>
          <w:szCs w:val="24"/>
        </w:rPr>
        <w:t xml:space="preserve">Socio Economic Unit Foundation was established in 1987-88 following the plan of operation prepared by a joint Indo-Dutch-Danish Mission in 1984 to integrate social inputs in the rural water supply and sanitation with community participation in the State of Kerala. It became Socio-Economic Unit Foundation in 1996 under Societies Act and extends its area to other States. SEUF is an agency accredited by the Government of Kerala to take up Water and Sanitation </w:t>
      </w:r>
      <w:proofErr w:type="spellStart"/>
      <w:r w:rsidRPr="00F34E9A">
        <w:rPr>
          <w:rFonts w:ascii="Times New Roman" w:hAnsi="Times New Roman" w:cs="Times New Roman"/>
          <w:sz w:val="24"/>
          <w:szCs w:val="24"/>
        </w:rPr>
        <w:t>programme</w:t>
      </w:r>
      <w:proofErr w:type="spellEnd"/>
      <w:r w:rsidRPr="00F34E9A">
        <w:rPr>
          <w:rFonts w:ascii="Times New Roman" w:hAnsi="Times New Roman" w:cs="Times New Roman"/>
          <w:sz w:val="24"/>
          <w:szCs w:val="24"/>
        </w:rPr>
        <w:t xml:space="preserve">, Capacity Building trainings, Gender initiatives and Solid Waste Management. It has its head office at Trivandrum, regional offices at Kozhikode, </w:t>
      </w:r>
      <w:proofErr w:type="spellStart"/>
      <w:r w:rsidRPr="00F34E9A">
        <w:rPr>
          <w:rFonts w:ascii="Times New Roman" w:hAnsi="Times New Roman" w:cs="Times New Roman"/>
          <w:sz w:val="24"/>
          <w:szCs w:val="24"/>
        </w:rPr>
        <w:t>Thrissur</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Kottayam</w:t>
      </w:r>
      <w:proofErr w:type="spellEnd"/>
      <w:r w:rsidRPr="00F34E9A">
        <w:rPr>
          <w:rFonts w:ascii="Times New Roman" w:hAnsi="Times New Roman" w:cs="Times New Roman"/>
          <w:sz w:val="24"/>
          <w:szCs w:val="24"/>
        </w:rPr>
        <w:t xml:space="preserve"> and </w:t>
      </w:r>
      <w:proofErr w:type="spellStart"/>
      <w:r w:rsidRPr="00F34E9A">
        <w:rPr>
          <w:rFonts w:ascii="Times New Roman" w:hAnsi="Times New Roman" w:cs="Times New Roman"/>
          <w:sz w:val="24"/>
          <w:szCs w:val="24"/>
        </w:rPr>
        <w:t>Alappuzha</w:t>
      </w:r>
      <w:proofErr w:type="spellEnd"/>
      <w:r w:rsidRPr="00F34E9A">
        <w:rPr>
          <w:rFonts w:ascii="Times New Roman" w:hAnsi="Times New Roman" w:cs="Times New Roman"/>
          <w:sz w:val="24"/>
          <w:szCs w:val="24"/>
        </w:rPr>
        <w:t xml:space="preserve"> and project offices at </w:t>
      </w:r>
      <w:proofErr w:type="spellStart"/>
      <w:r w:rsidRPr="00F34E9A">
        <w:rPr>
          <w:rFonts w:ascii="Times New Roman" w:hAnsi="Times New Roman" w:cs="Times New Roman"/>
          <w:sz w:val="24"/>
          <w:szCs w:val="24"/>
        </w:rPr>
        <w:t>Kannur</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Kollam</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ernakulam</w:t>
      </w:r>
      <w:proofErr w:type="spellEnd"/>
      <w:r w:rsidRPr="00F34E9A">
        <w:rPr>
          <w:rFonts w:ascii="Times New Roman" w:hAnsi="Times New Roman" w:cs="Times New Roman"/>
          <w:sz w:val="24"/>
          <w:szCs w:val="24"/>
        </w:rPr>
        <w:t xml:space="preserve"> and </w:t>
      </w:r>
      <w:proofErr w:type="spellStart"/>
      <w:r w:rsidRPr="00F34E9A">
        <w:rPr>
          <w:rFonts w:ascii="Times New Roman" w:hAnsi="Times New Roman" w:cs="Times New Roman"/>
          <w:sz w:val="24"/>
          <w:szCs w:val="24"/>
        </w:rPr>
        <w:t>Pathanamthitta</w:t>
      </w:r>
      <w:proofErr w:type="spellEnd"/>
      <w:r w:rsidRPr="00F34E9A">
        <w:rPr>
          <w:rFonts w:ascii="Times New Roman" w:hAnsi="Times New Roman" w:cs="Times New Roman"/>
          <w:sz w:val="24"/>
          <w:szCs w:val="24"/>
        </w:rPr>
        <w:t>.</w:t>
      </w:r>
    </w:p>
    <w:p w:rsidR="004E02A9" w:rsidRPr="00F34E9A" w:rsidRDefault="00AC044B" w:rsidP="00E24AE8">
      <w:pPr>
        <w:pStyle w:val="Default"/>
        <w:ind w:left="720"/>
        <w:jc w:val="both"/>
        <w:rPr>
          <w:rFonts w:ascii="Times New Roman" w:hAnsi="Times New Roman" w:cs="Times New Roman"/>
        </w:rPr>
      </w:pPr>
      <w:r w:rsidRPr="00F34E9A">
        <w:rPr>
          <w:rFonts w:ascii="Times New Roman" w:hAnsi="Times New Roman" w:cs="Times New Roman"/>
        </w:rPr>
        <w:t xml:space="preserve">Name and address of the Organization </w:t>
      </w:r>
      <w:r w:rsidR="004E02A9" w:rsidRPr="00F34E9A">
        <w:rPr>
          <w:rFonts w:ascii="Times New Roman" w:hAnsi="Times New Roman" w:cs="Times New Roman"/>
        </w:rPr>
        <w:tab/>
        <w:t xml:space="preserve">: </w:t>
      </w:r>
      <w:r w:rsidR="001753FF" w:rsidRPr="00F34E9A">
        <w:rPr>
          <w:rFonts w:ascii="Times New Roman" w:hAnsi="Times New Roman" w:cs="Times New Roman"/>
        </w:rPr>
        <w:t>Socio Economic Unit Foundation</w:t>
      </w:r>
    </w:p>
    <w:p w:rsidR="00AC044B" w:rsidRPr="00F34E9A" w:rsidRDefault="00AC044B" w:rsidP="00C41414">
      <w:pPr>
        <w:spacing w:after="0" w:line="240" w:lineRule="auto"/>
        <w:ind w:left="720"/>
        <w:jc w:val="both"/>
        <w:rPr>
          <w:rFonts w:ascii="Times New Roman" w:hAnsi="Times New Roman" w:cs="Times New Roman"/>
          <w:sz w:val="24"/>
          <w:szCs w:val="24"/>
        </w:rPr>
      </w:pPr>
      <w:r w:rsidRPr="00F34E9A">
        <w:rPr>
          <w:rFonts w:ascii="Times New Roman" w:hAnsi="Times New Roman" w:cs="Times New Roman"/>
          <w:sz w:val="24"/>
          <w:szCs w:val="24"/>
        </w:rPr>
        <w:t>Chief Functionary</w:t>
      </w:r>
      <w:r w:rsidR="004E02A9" w:rsidRPr="00F34E9A">
        <w:rPr>
          <w:rFonts w:ascii="Times New Roman" w:hAnsi="Times New Roman" w:cs="Times New Roman"/>
          <w:sz w:val="24"/>
          <w:szCs w:val="24"/>
        </w:rPr>
        <w:tab/>
      </w:r>
      <w:r w:rsidR="004E02A9" w:rsidRPr="00F34E9A">
        <w:rPr>
          <w:rFonts w:ascii="Times New Roman" w:hAnsi="Times New Roman" w:cs="Times New Roman"/>
          <w:sz w:val="24"/>
          <w:szCs w:val="24"/>
        </w:rPr>
        <w:tab/>
      </w:r>
      <w:r w:rsidR="004E02A9" w:rsidRPr="00F34E9A">
        <w:rPr>
          <w:rFonts w:ascii="Times New Roman" w:hAnsi="Times New Roman" w:cs="Times New Roman"/>
          <w:sz w:val="24"/>
          <w:szCs w:val="24"/>
        </w:rPr>
        <w:tab/>
      </w:r>
      <w:r w:rsidRPr="00F34E9A">
        <w:rPr>
          <w:rFonts w:ascii="Times New Roman" w:hAnsi="Times New Roman" w:cs="Times New Roman"/>
          <w:sz w:val="24"/>
          <w:szCs w:val="24"/>
        </w:rPr>
        <w:t>:</w:t>
      </w:r>
      <w:r w:rsidR="001753FF" w:rsidRPr="00F34E9A">
        <w:rPr>
          <w:rFonts w:ascii="Times New Roman" w:hAnsi="Times New Roman" w:cs="Times New Roman"/>
          <w:sz w:val="24"/>
          <w:szCs w:val="24"/>
        </w:rPr>
        <w:t xml:space="preserve">  President</w:t>
      </w:r>
      <w:r w:rsidR="004E02A9" w:rsidRPr="00F34E9A">
        <w:rPr>
          <w:rFonts w:ascii="Times New Roman" w:hAnsi="Times New Roman" w:cs="Times New Roman"/>
          <w:sz w:val="24"/>
          <w:szCs w:val="24"/>
        </w:rPr>
        <w:tab/>
      </w:r>
    </w:p>
    <w:p w:rsidR="00AC044B" w:rsidRPr="00F34E9A" w:rsidRDefault="00AC044B" w:rsidP="00C41414">
      <w:pPr>
        <w:pStyle w:val="Default"/>
        <w:ind w:firstLine="720"/>
        <w:jc w:val="both"/>
        <w:rPr>
          <w:rFonts w:ascii="Times New Roman" w:hAnsi="Times New Roman" w:cs="Times New Roman"/>
        </w:rPr>
      </w:pPr>
      <w:r w:rsidRPr="00F34E9A">
        <w:rPr>
          <w:rFonts w:ascii="Times New Roman" w:hAnsi="Times New Roman" w:cs="Times New Roman"/>
        </w:rPr>
        <w:t xml:space="preserve">Year of establishment </w:t>
      </w:r>
      <w:r w:rsidR="004E02A9" w:rsidRPr="00F34E9A">
        <w:rPr>
          <w:rFonts w:ascii="Times New Roman" w:hAnsi="Times New Roman" w:cs="Times New Roman"/>
        </w:rPr>
        <w:tab/>
      </w:r>
      <w:r w:rsidR="004E02A9" w:rsidRPr="00F34E9A">
        <w:rPr>
          <w:rFonts w:ascii="Times New Roman" w:hAnsi="Times New Roman" w:cs="Times New Roman"/>
        </w:rPr>
        <w:tab/>
      </w:r>
      <w:r w:rsidR="004E02A9" w:rsidRPr="00F34E9A">
        <w:rPr>
          <w:rFonts w:ascii="Times New Roman" w:hAnsi="Times New Roman" w:cs="Times New Roman"/>
        </w:rPr>
        <w:tab/>
        <w:t xml:space="preserve">: </w:t>
      </w:r>
      <w:r w:rsidR="001753FF" w:rsidRPr="00F34E9A">
        <w:rPr>
          <w:rFonts w:ascii="Times New Roman" w:hAnsi="Times New Roman" w:cs="Times New Roman"/>
        </w:rPr>
        <w:t>1978</w:t>
      </w:r>
    </w:p>
    <w:p w:rsidR="00AC044B" w:rsidRPr="00F34E9A" w:rsidRDefault="004E02A9" w:rsidP="00C41414">
      <w:pPr>
        <w:pStyle w:val="Default"/>
        <w:jc w:val="both"/>
        <w:rPr>
          <w:rFonts w:ascii="Times New Roman" w:hAnsi="Times New Roman" w:cs="Times New Roman"/>
        </w:rPr>
      </w:pPr>
      <w:r w:rsidRPr="00F34E9A">
        <w:rPr>
          <w:rFonts w:ascii="Times New Roman" w:hAnsi="Times New Roman" w:cs="Times New Roman"/>
        </w:rPr>
        <w:t xml:space="preserve"> </w:t>
      </w:r>
      <w:r w:rsidRPr="00F34E9A">
        <w:rPr>
          <w:rFonts w:ascii="Times New Roman" w:hAnsi="Times New Roman" w:cs="Times New Roman"/>
        </w:rPr>
        <w:tab/>
      </w:r>
      <w:r w:rsidR="00AC044B" w:rsidRPr="00F34E9A">
        <w:rPr>
          <w:rFonts w:ascii="Times New Roman" w:hAnsi="Times New Roman" w:cs="Times New Roman"/>
        </w:rPr>
        <w:t>Year and month of project initiation</w:t>
      </w:r>
      <w:r w:rsidRPr="00F34E9A">
        <w:rPr>
          <w:rFonts w:ascii="Times New Roman" w:hAnsi="Times New Roman" w:cs="Times New Roman"/>
        </w:rPr>
        <w:tab/>
      </w:r>
      <w:r w:rsidR="00AC044B" w:rsidRPr="00F34E9A">
        <w:rPr>
          <w:rFonts w:ascii="Times New Roman" w:hAnsi="Times New Roman" w:cs="Times New Roman"/>
        </w:rPr>
        <w:t xml:space="preserve">: </w:t>
      </w:r>
      <w:r w:rsidR="001753FF" w:rsidRPr="00F34E9A">
        <w:rPr>
          <w:rFonts w:ascii="Times New Roman" w:hAnsi="Times New Roman" w:cs="Times New Roman"/>
        </w:rPr>
        <w:t>2010</w:t>
      </w:r>
    </w:p>
    <w:p w:rsidR="00AC044B" w:rsidRPr="00F34E9A" w:rsidRDefault="00AC044B" w:rsidP="00C41414">
      <w:pPr>
        <w:pStyle w:val="Default"/>
        <w:ind w:left="720"/>
        <w:jc w:val="both"/>
        <w:rPr>
          <w:rFonts w:ascii="Times New Roman" w:hAnsi="Times New Roman" w:cs="Times New Roman"/>
        </w:rPr>
      </w:pPr>
      <w:r w:rsidRPr="00F34E9A">
        <w:rPr>
          <w:rFonts w:ascii="Times New Roman" w:hAnsi="Times New Roman" w:cs="Times New Roman"/>
        </w:rPr>
        <w:t xml:space="preserve">Evaluation team </w:t>
      </w:r>
      <w:r w:rsidR="004E02A9" w:rsidRPr="00F34E9A">
        <w:rPr>
          <w:rFonts w:ascii="Times New Roman" w:hAnsi="Times New Roman" w:cs="Times New Roman"/>
        </w:rPr>
        <w:tab/>
      </w:r>
      <w:r w:rsidR="004E02A9" w:rsidRPr="00F34E9A">
        <w:rPr>
          <w:rFonts w:ascii="Times New Roman" w:hAnsi="Times New Roman" w:cs="Times New Roman"/>
        </w:rPr>
        <w:tab/>
      </w:r>
      <w:r w:rsidR="004E02A9" w:rsidRPr="00F34E9A">
        <w:rPr>
          <w:rFonts w:ascii="Times New Roman" w:hAnsi="Times New Roman" w:cs="Times New Roman"/>
        </w:rPr>
        <w:tab/>
        <w:t xml:space="preserve">: Sri. </w:t>
      </w:r>
      <w:proofErr w:type="spellStart"/>
      <w:r w:rsidR="004E02A9" w:rsidRPr="00F34E9A">
        <w:rPr>
          <w:rFonts w:ascii="Times New Roman" w:hAnsi="Times New Roman" w:cs="Times New Roman"/>
        </w:rPr>
        <w:t>Domi</w:t>
      </w:r>
      <w:proofErr w:type="spellEnd"/>
      <w:r w:rsidR="004E02A9" w:rsidRPr="00F34E9A">
        <w:rPr>
          <w:rFonts w:ascii="Times New Roman" w:hAnsi="Times New Roman" w:cs="Times New Roman"/>
        </w:rPr>
        <w:t xml:space="preserve"> </w:t>
      </w:r>
      <w:r w:rsidR="00E24AE8" w:rsidRPr="00F34E9A">
        <w:rPr>
          <w:rFonts w:ascii="Times New Roman" w:hAnsi="Times New Roman" w:cs="Times New Roman"/>
        </w:rPr>
        <w:t>J</w:t>
      </w:r>
      <w:r w:rsidR="004E02A9" w:rsidRPr="00F34E9A">
        <w:rPr>
          <w:rFonts w:ascii="Times New Roman" w:hAnsi="Times New Roman" w:cs="Times New Roman"/>
        </w:rPr>
        <w:t xml:space="preserve"> </w:t>
      </w:r>
      <w:r w:rsidR="0062574F" w:rsidRPr="00F34E9A">
        <w:rPr>
          <w:rFonts w:ascii="Times New Roman" w:hAnsi="Times New Roman" w:cs="Times New Roman"/>
        </w:rPr>
        <w:t>(Team</w:t>
      </w:r>
      <w:r w:rsidR="004E02A9" w:rsidRPr="00F34E9A">
        <w:rPr>
          <w:rFonts w:ascii="Times New Roman" w:hAnsi="Times New Roman" w:cs="Times New Roman"/>
        </w:rPr>
        <w:t xml:space="preserve"> leader)</w:t>
      </w:r>
    </w:p>
    <w:p w:rsidR="004E02A9" w:rsidRPr="00F34E9A" w:rsidRDefault="004E02A9" w:rsidP="00C41414">
      <w:pPr>
        <w:pStyle w:val="Default"/>
        <w:ind w:left="720"/>
        <w:jc w:val="both"/>
        <w:rPr>
          <w:rFonts w:ascii="Times New Roman" w:hAnsi="Times New Roman" w:cs="Times New Roman"/>
        </w:rPr>
      </w:pPr>
      <w:r w:rsidRPr="00F34E9A">
        <w:rPr>
          <w:rFonts w:ascii="Times New Roman" w:hAnsi="Times New Roman" w:cs="Times New Roman"/>
        </w:rPr>
        <w:tab/>
      </w:r>
      <w:r w:rsidRPr="00F34E9A">
        <w:rPr>
          <w:rFonts w:ascii="Times New Roman" w:hAnsi="Times New Roman" w:cs="Times New Roman"/>
        </w:rPr>
        <w:tab/>
      </w:r>
      <w:r w:rsidRPr="00F34E9A">
        <w:rPr>
          <w:rFonts w:ascii="Times New Roman" w:hAnsi="Times New Roman" w:cs="Times New Roman"/>
        </w:rPr>
        <w:tab/>
      </w:r>
      <w:r w:rsidRPr="00F34E9A">
        <w:rPr>
          <w:rFonts w:ascii="Times New Roman" w:hAnsi="Times New Roman" w:cs="Times New Roman"/>
        </w:rPr>
        <w:tab/>
      </w:r>
      <w:r w:rsidRPr="00F34E9A">
        <w:rPr>
          <w:rFonts w:ascii="Times New Roman" w:hAnsi="Times New Roman" w:cs="Times New Roman"/>
        </w:rPr>
        <w:tab/>
        <w:t xml:space="preserve"> Smt. </w:t>
      </w:r>
      <w:proofErr w:type="spellStart"/>
      <w:r w:rsidR="00E24AE8" w:rsidRPr="00F34E9A">
        <w:rPr>
          <w:rFonts w:ascii="Times New Roman" w:hAnsi="Times New Roman" w:cs="Times New Roman"/>
        </w:rPr>
        <w:t>Renjith</w:t>
      </w:r>
      <w:proofErr w:type="spellEnd"/>
      <w:r w:rsidR="00E24AE8" w:rsidRPr="00F34E9A">
        <w:rPr>
          <w:rFonts w:ascii="Times New Roman" w:hAnsi="Times New Roman" w:cs="Times New Roman"/>
        </w:rPr>
        <w:t xml:space="preserve"> </w:t>
      </w:r>
      <w:r w:rsidR="00DC3E9D">
        <w:rPr>
          <w:rFonts w:ascii="Times New Roman" w:hAnsi="Times New Roman" w:cs="Times New Roman"/>
        </w:rPr>
        <w:t>A</w:t>
      </w:r>
      <w:r w:rsidR="00E24AE8" w:rsidRPr="00F34E9A">
        <w:rPr>
          <w:rFonts w:ascii="Times New Roman" w:hAnsi="Times New Roman" w:cs="Times New Roman"/>
        </w:rPr>
        <w:t>braham</w:t>
      </w:r>
      <w:r w:rsidR="00DC3E9D">
        <w:rPr>
          <w:rFonts w:ascii="Times New Roman" w:hAnsi="Times New Roman" w:cs="Times New Roman"/>
        </w:rPr>
        <w:t xml:space="preserve"> </w:t>
      </w:r>
      <w:r w:rsidR="0062574F" w:rsidRPr="00F34E9A">
        <w:rPr>
          <w:rFonts w:ascii="Times New Roman" w:hAnsi="Times New Roman" w:cs="Times New Roman"/>
        </w:rPr>
        <w:t>(co</w:t>
      </w:r>
      <w:r w:rsidRPr="00F34E9A">
        <w:rPr>
          <w:rFonts w:ascii="Times New Roman" w:hAnsi="Times New Roman" w:cs="Times New Roman"/>
        </w:rPr>
        <w:t>-evaluator)</w:t>
      </w:r>
    </w:p>
    <w:p w:rsidR="00AC044B" w:rsidRPr="00F34E9A" w:rsidRDefault="00AC044B" w:rsidP="00C41414">
      <w:pPr>
        <w:pStyle w:val="Default"/>
        <w:ind w:firstLine="720"/>
        <w:jc w:val="both"/>
        <w:rPr>
          <w:rFonts w:ascii="Times New Roman" w:hAnsi="Times New Roman" w:cs="Times New Roman"/>
        </w:rPr>
      </w:pPr>
      <w:r w:rsidRPr="00F34E9A">
        <w:rPr>
          <w:rFonts w:ascii="Times New Roman" w:hAnsi="Times New Roman" w:cs="Times New Roman"/>
        </w:rPr>
        <w:t xml:space="preserve">Time frame </w:t>
      </w:r>
      <w:r w:rsidR="004E02A9" w:rsidRPr="00F34E9A">
        <w:rPr>
          <w:rFonts w:ascii="Times New Roman" w:hAnsi="Times New Roman" w:cs="Times New Roman"/>
        </w:rPr>
        <w:tab/>
      </w:r>
      <w:r w:rsidR="004E02A9" w:rsidRPr="00F34E9A">
        <w:rPr>
          <w:rFonts w:ascii="Times New Roman" w:hAnsi="Times New Roman" w:cs="Times New Roman"/>
        </w:rPr>
        <w:tab/>
      </w:r>
      <w:r w:rsidR="004E02A9" w:rsidRPr="00F34E9A">
        <w:rPr>
          <w:rFonts w:ascii="Times New Roman" w:hAnsi="Times New Roman" w:cs="Times New Roman"/>
        </w:rPr>
        <w:tab/>
      </w:r>
      <w:r w:rsidR="004E02A9" w:rsidRPr="00F34E9A">
        <w:rPr>
          <w:rFonts w:ascii="Times New Roman" w:hAnsi="Times New Roman" w:cs="Times New Roman"/>
        </w:rPr>
        <w:tab/>
      </w:r>
      <w:r w:rsidR="001715AE" w:rsidRPr="00F34E9A">
        <w:rPr>
          <w:rFonts w:ascii="Times New Roman" w:hAnsi="Times New Roman" w:cs="Times New Roman"/>
        </w:rPr>
        <w:t>:</w:t>
      </w:r>
      <w:r w:rsidR="005C6838" w:rsidRPr="00F34E9A">
        <w:rPr>
          <w:rFonts w:ascii="Times New Roman" w:hAnsi="Times New Roman" w:cs="Times New Roman"/>
        </w:rPr>
        <w:t xml:space="preserve"> </w:t>
      </w:r>
      <w:r w:rsidR="00E24AE8" w:rsidRPr="00F34E9A">
        <w:rPr>
          <w:rFonts w:ascii="Times New Roman" w:hAnsi="Times New Roman" w:cs="Times New Roman"/>
        </w:rPr>
        <w:t>February</w:t>
      </w:r>
      <w:r w:rsidR="004E02A9" w:rsidRPr="00F34E9A">
        <w:rPr>
          <w:rFonts w:ascii="Times New Roman" w:hAnsi="Times New Roman" w:cs="Times New Roman"/>
        </w:rPr>
        <w:t xml:space="preserve"> </w:t>
      </w:r>
      <w:r w:rsidR="00E24AE8" w:rsidRPr="00F34E9A">
        <w:rPr>
          <w:rFonts w:ascii="Times New Roman" w:hAnsi="Times New Roman" w:cs="Times New Roman"/>
        </w:rPr>
        <w:t xml:space="preserve">12-13, </w:t>
      </w:r>
      <w:r w:rsidR="004E02A9" w:rsidRPr="00F34E9A">
        <w:rPr>
          <w:rFonts w:ascii="Times New Roman" w:hAnsi="Times New Roman" w:cs="Times New Roman"/>
        </w:rPr>
        <w:t>201</w:t>
      </w:r>
      <w:r w:rsidR="00E24AE8" w:rsidRPr="00F34E9A">
        <w:rPr>
          <w:rFonts w:ascii="Times New Roman" w:hAnsi="Times New Roman" w:cs="Times New Roman"/>
        </w:rPr>
        <w:t>6</w:t>
      </w:r>
    </w:p>
    <w:p w:rsidR="00AC044B" w:rsidRPr="00F34E9A" w:rsidRDefault="00AC044B" w:rsidP="00031433">
      <w:pPr>
        <w:pStyle w:val="Default"/>
        <w:jc w:val="both"/>
        <w:rPr>
          <w:rFonts w:ascii="Times New Roman" w:hAnsi="Times New Roman" w:cs="Times New Roman"/>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Profile of TI </w:t>
      </w:r>
    </w:p>
    <w:p w:rsidR="00AC044B" w:rsidRPr="00F34E9A" w:rsidRDefault="00AC044B" w:rsidP="00031433">
      <w:pPr>
        <w:pStyle w:val="Default"/>
        <w:spacing w:after="71"/>
        <w:ind w:firstLine="720"/>
        <w:jc w:val="both"/>
        <w:rPr>
          <w:rFonts w:ascii="Times New Roman" w:hAnsi="Times New Roman" w:cs="Times New Roman"/>
        </w:rPr>
      </w:pPr>
      <w:r w:rsidRPr="00F34E9A">
        <w:rPr>
          <w:rFonts w:ascii="Times New Roman" w:hAnsi="Times New Roman" w:cs="Times New Roman"/>
        </w:rPr>
        <w:t>Target Population Profile</w:t>
      </w:r>
      <w:r w:rsidR="004E02A9" w:rsidRPr="00F34E9A">
        <w:rPr>
          <w:rFonts w:ascii="Times New Roman" w:hAnsi="Times New Roman" w:cs="Times New Roman"/>
        </w:rPr>
        <w:tab/>
      </w:r>
      <w:r w:rsidR="004E02A9" w:rsidRPr="00F34E9A">
        <w:rPr>
          <w:rFonts w:ascii="Times New Roman" w:hAnsi="Times New Roman" w:cs="Times New Roman"/>
        </w:rPr>
        <w:tab/>
      </w:r>
      <w:r w:rsidRPr="00F34E9A">
        <w:rPr>
          <w:rFonts w:ascii="Times New Roman" w:hAnsi="Times New Roman" w:cs="Times New Roman"/>
        </w:rPr>
        <w:t xml:space="preserve">: FSW </w:t>
      </w:r>
    </w:p>
    <w:p w:rsidR="00AC044B" w:rsidRPr="00F34E9A" w:rsidRDefault="004E02A9" w:rsidP="00031433">
      <w:pPr>
        <w:pStyle w:val="Default"/>
        <w:spacing w:after="71"/>
        <w:ind w:left="720"/>
        <w:jc w:val="both"/>
        <w:rPr>
          <w:rFonts w:ascii="Times New Roman" w:hAnsi="Times New Roman" w:cs="Times New Roman"/>
        </w:rPr>
      </w:pPr>
      <w:r w:rsidRPr="00F34E9A">
        <w:rPr>
          <w:rFonts w:ascii="Times New Roman" w:hAnsi="Times New Roman" w:cs="Times New Roman"/>
        </w:rPr>
        <w:t>Type of Project</w:t>
      </w:r>
      <w:proofErr w:type="gramStart"/>
      <w:r w:rsidRPr="00F34E9A">
        <w:rPr>
          <w:rFonts w:ascii="Times New Roman" w:hAnsi="Times New Roman" w:cs="Times New Roman"/>
        </w:rPr>
        <w:t xml:space="preserve">: </w:t>
      </w:r>
      <w:r w:rsidR="00902661" w:rsidRPr="00F34E9A">
        <w:rPr>
          <w:rFonts w:ascii="Times New Roman" w:hAnsi="Times New Roman" w:cs="Times New Roman"/>
        </w:rPr>
        <w:tab/>
      </w:r>
      <w:r w:rsidR="00902661" w:rsidRPr="00F34E9A">
        <w:rPr>
          <w:rFonts w:ascii="Times New Roman" w:hAnsi="Times New Roman" w:cs="Times New Roman"/>
        </w:rPr>
        <w:tab/>
      </w:r>
      <w:r w:rsidR="00902661" w:rsidRPr="00F34E9A">
        <w:rPr>
          <w:rFonts w:ascii="Times New Roman" w:hAnsi="Times New Roman" w:cs="Times New Roman"/>
        </w:rPr>
        <w:tab/>
        <w:t>:</w:t>
      </w:r>
      <w:proofErr w:type="gramEnd"/>
      <w:r w:rsidR="00902661" w:rsidRPr="00F34E9A">
        <w:rPr>
          <w:rFonts w:ascii="Times New Roman" w:hAnsi="Times New Roman" w:cs="Times New Roman"/>
        </w:rPr>
        <w:t xml:space="preserve"> </w:t>
      </w:r>
      <w:r w:rsidRPr="00F34E9A">
        <w:rPr>
          <w:rFonts w:ascii="Times New Roman" w:hAnsi="Times New Roman" w:cs="Times New Roman"/>
        </w:rPr>
        <w:t>Core</w:t>
      </w:r>
      <w:r w:rsidR="00902661" w:rsidRPr="00F34E9A">
        <w:rPr>
          <w:rFonts w:ascii="Times New Roman" w:hAnsi="Times New Roman" w:cs="Times New Roman"/>
        </w:rPr>
        <w:tab/>
      </w:r>
      <w:r w:rsidR="00902661" w:rsidRPr="00F34E9A">
        <w:rPr>
          <w:rFonts w:ascii="Times New Roman" w:hAnsi="Times New Roman" w:cs="Times New Roman"/>
        </w:rPr>
        <w:tab/>
      </w:r>
      <w:r w:rsidR="00902661" w:rsidRPr="00F34E9A">
        <w:rPr>
          <w:rFonts w:ascii="Times New Roman" w:hAnsi="Times New Roman" w:cs="Times New Roman"/>
        </w:rPr>
        <w:tab/>
      </w:r>
    </w:p>
    <w:p w:rsidR="00902661" w:rsidRPr="00F34E9A" w:rsidRDefault="00AC044B" w:rsidP="00031433">
      <w:pPr>
        <w:pStyle w:val="Default"/>
        <w:spacing w:after="71"/>
        <w:ind w:firstLine="720"/>
        <w:jc w:val="both"/>
        <w:rPr>
          <w:rFonts w:ascii="Times New Roman" w:hAnsi="Times New Roman" w:cs="Times New Roman"/>
        </w:rPr>
      </w:pPr>
      <w:r w:rsidRPr="00F34E9A">
        <w:rPr>
          <w:rFonts w:ascii="Times New Roman" w:hAnsi="Times New Roman" w:cs="Times New Roman"/>
        </w:rPr>
        <w:t xml:space="preserve">Size of Target Group(s) </w:t>
      </w:r>
      <w:r w:rsidR="00902661" w:rsidRPr="00F34E9A">
        <w:rPr>
          <w:rFonts w:ascii="Times New Roman" w:hAnsi="Times New Roman" w:cs="Times New Roman"/>
        </w:rPr>
        <w:tab/>
      </w:r>
      <w:r w:rsidR="00902661" w:rsidRPr="00F34E9A">
        <w:rPr>
          <w:rFonts w:ascii="Times New Roman" w:hAnsi="Times New Roman" w:cs="Times New Roman"/>
        </w:rPr>
        <w:tab/>
        <w:t xml:space="preserve">: </w:t>
      </w:r>
      <w:r w:rsidR="00E24AE8" w:rsidRPr="00F34E9A">
        <w:rPr>
          <w:rFonts w:ascii="Times New Roman" w:hAnsi="Times New Roman" w:cs="Times New Roman"/>
        </w:rPr>
        <w:t>1400</w:t>
      </w:r>
    </w:p>
    <w:p w:rsidR="00902661" w:rsidRPr="00F34E9A" w:rsidRDefault="00AC044B" w:rsidP="001753FF">
      <w:pPr>
        <w:pStyle w:val="Default"/>
        <w:spacing w:after="71"/>
        <w:ind w:left="4320" w:hanging="3600"/>
        <w:jc w:val="both"/>
        <w:rPr>
          <w:rFonts w:ascii="Times New Roman" w:hAnsi="Times New Roman" w:cs="Times New Roman"/>
        </w:rPr>
      </w:pPr>
      <w:r w:rsidRPr="00F34E9A">
        <w:rPr>
          <w:rFonts w:ascii="Times New Roman" w:hAnsi="Times New Roman" w:cs="Times New Roman"/>
        </w:rPr>
        <w:t xml:space="preserve">Sub-Groups and their Size </w:t>
      </w:r>
      <w:r w:rsidR="00902661" w:rsidRPr="00F34E9A">
        <w:rPr>
          <w:rFonts w:ascii="Times New Roman" w:hAnsi="Times New Roman" w:cs="Times New Roman"/>
        </w:rPr>
        <w:tab/>
        <w:t>: Street Based –</w:t>
      </w:r>
      <w:r w:rsidR="001753FF" w:rsidRPr="00F34E9A">
        <w:rPr>
          <w:rFonts w:ascii="Times New Roman" w:hAnsi="Times New Roman" w:cs="Times New Roman"/>
        </w:rPr>
        <w:t>550</w:t>
      </w:r>
      <w:r w:rsidR="00902661" w:rsidRPr="00F34E9A">
        <w:rPr>
          <w:rFonts w:ascii="Times New Roman" w:hAnsi="Times New Roman" w:cs="Times New Roman"/>
        </w:rPr>
        <w:tab/>
      </w:r>
      <w:r w:rsidR="00902661" w:rsidRPr="00F34E9A">
        <w:rPr>
          <w:rFonts w:ascii="Times New Roman" w:hAnsi="Times New Roman" w:cs="Times New Roman"/>
        </w:rPr>
        <w:tab/>
      </w:r>
      <w:r w:rsidR="00902661" w:rsidRPr="00F34E9A">
        <w:rPr>
          <w:rFonts w:ascii="Times New Roman" w:hAnsi="Times New Roman" w:cs="Times New Roman"/>
        </w:rPr>
        <w:tab/>
      </w:r>
      <w:r w:rsidR="00902661" w:rsidRPr="00F34E9A">
        <w:rPr>
          <w:rFonts w:ascii="Times New Roman" w:hAnsi="Times New Roman" w:cs="Times New Roman"/>
        </w:rPr>
        <w:tab/>
      </w:r>
      <w:r w:rsidR="00902661" w:rsidRPr="00F34E9A">
        <w:rPr>
          <w:rFonts w:ascii="Times New Roman" w:hAnsi="Times New Roman" w:cs="Times New Roman"/>
        </w:rPr>
        <w:tab/>
        <w:t xml:space="preserve">  House Based- </w:t>
      </w:r>
      <w:r w:rsidR="00C56378" w:rsidRPr="00F34E9A">
        <w:rPr>
          <w:rFonts w:ascii="Times New Roman" w:hAnsi="Times New Roman" w:cs="Times New Roman"/>
        </w:rPr>
        <w:t xml:space="preserve">  </w:t>
      </w:r>
      <w:r w:rsidR="001753FF" w:rsidRPr="00F34E9A">
        <w:rPr>
          <w:rFonts w:ascii="Times New Roman" w:hAnsi="Times New Roman" w:cs="Times New Roman"/>
        </w:rPr>
        <w:t>1161</w:t>
      </w:r>
    </w:p>
    <w:p w:rsidR="00AC044B" w:rsidRPr="00F34E9A" w:rsidRDefault="00902661" w:rsidP="00031433">
      <w:pPr>
        <w:pStyle w:val="Default"/>
        <w:ind w:left="4320" w:hanging="3600"/>
        <w:jc w:val="both"/>
        <w:rPr>
          <w:rFonts w:ascii="Times New Roman" w:hAnsi="Times New Roman" w:cs="Times New Roman"/>
        </w:rPr>
      </w:pPr>
      <w:r w:rsidRPr="00F34E9A">
        <w:rPr>
          <w:rFonts w:ascii="Times New Roman" w:hAnsi="Times New Roman" w:cs="Times New Roman"/>
        </w:rPr>
        <w:t>T</w:t>
      </w:r>
      <w:r w:rsidR="00AC044B" w:rsidRPr="00F34E9A">
        <w:rPr>
          <w:rFonts w:ascii="Times New Roman" w:hAnsi="Times New Roman" w:cs="Times New Roman"/>
        </w:rPr>
        <w:t xml:space="preserve">arget Area </w:t>
      </w:r>
      <w:r w:rsidRPr="00F34E9A">
        <w:rPr>
          <w:rFonts w:ascii="Times New Roman" w:hAnsi="Times New Roman" w:cs="Times New Roman"/>
        </w:rPr>
        <w:tab/>
      </w:r>
      <w:proofErr w:type="gramStart"/>
      <w:r w:rsidRPr="00F34E9A">
        <w:rPr>
          <w:rFonts w:ascii="Times New Roman" w:hAnsi="Times New Roman" w:cs="Times New Roman"/>
        </w:rPr>
        <w:t>:</w:t>
      </w:r>
      <w:proofErr w:type="spellStart"/>
      <w:r w:rsidR="00E24AE8" w:rsidRPr="00F34E9A">
        <w:rPr>
          <w:rFonts w:ascii="Times New Roman" w:hAnsi="Times New Roman" w:cs="Times New Roman"/>
        </w:rPr>
        <w:t>Attingal</w:t>
      </w:r>
      <w:proofErr w:type="spellEnd"/>
      <w:proofErr w:type="gramEnd"/>
      <w:r w:rsidR="00E24AE8" w:rsidRPr="00F34E9A">
        <w:rPr>
          <w:rFonts w:ascii="Times New Roman" w:hAnsi="Times New Roman" w:cs="Times New Roman"/>
        </w:rPr>
        <w:t>,</w:t>
      </w:r>
      <w:r w:rsidR="001753FF" w:rsidRPr="00F34E9A">
        <w:rPr>
          <w:rFonts w:ascii="Times New Roman" w:hAnsi="Times New Roman" w:cs="Times New Roman"/>
        </w:rPr>
        <w:t xml:space="preserve"> </w:t>
      </w:r>
      <w:proofErr w:type="spellStart"/>
      <w:r w:rsidR="00E24AE8" w:rsidRPr="00F34E9A">
        <w:rPr>
          <w:rFonts w:ascii="Times New Roman" w:hAnsi="Times New Roman" w:cs="Times New Roman"/>
        </w:rPr>
        <w:t>Nedumangad</w:t>
      </w:r>
      <w:proofErr w:type="spellEnd"/>
      <w:r w:rsidR="00E24AE8" w:rsidRPr="00F34E9A">
        <w:rPr>
          <w:rFonts w:ascii="Times New Roman" w:hAnsi="Times New Roman" w:cs="Times New Roman"/>
        </w:rPr>
        <w:t>,</w:t>
      </w:r>
      <w:r w:rsidR="001753FF" w:rsidRPr="00F34E9A">
        <w:rPr>
          <w:rFonts w:ascii="Times New Roman" w:hAnsi="Times New Roman" w:cs="Times New Roman"/>
        </w:rPr>
        <w:t xml:space="preserve"> </w:t>
      </w:r>
      <w:proofErr w:type="spellStart"/>
      <w:r w:rsidR="00E24AE8" w:rsidRPr="00F34E9A">
        <w:rPr>
          <w:rFonts w:ascii="Times New Roman" w:hAnsi="Times New Roman" w:cs="Times New Roman"/>
        </w:rPr>
        <w:t>Varkala</w:t>
      </w:r>
      <w:proofErr w:type="spellEnd"/>
      <w:r w:rsidR="00E24AE8" w:rsidRPr="00F34E9A">
        <w:rPr>
          <w:rFonts w:ascii="Times New Roman" w:hAnsi="Times New Roman" w:cs="Times New Roman"/>
        </w:rPr>
        <w:t xml:space="preserve">, </w:t>
      </w:r>
      <w:proofErr w:type="spellStart"/>
      <w:r w:rsidR="00E24AE8" w:rsidRPr="00F34E9A">
        <w:rPr>
          <w:rFonts w:ascii="Times New Roman" w:hAnsi="Times New Roman" w:cs="Times New Roman"/>
        </w:rPr>
        <w:t>Thiruvananthapuram</w:t>
      </w:r>
      <w:proofErr w:type="spellEnd"/>
    </w:p>
    <w:p w:rsidR="001753FF" w:rsidRPr="00F34E9A" w:rsidRDefault="001753FF" w:rsidP="001753FF">
      <w:pPr>
        <w:pStyle w:val="Default"/>
        <w:jc w:val="both"/>
        <w:rPr>
          <w:rFonts w:ascii="Times New Roman" w:hAnsi="Times New Roman" w:cs="Times New Roman"/>
        </w:rPr>
      </w:pPr>
    </w:p>
    <w:p w:rsidR="001753FF" w:rsidRPr="00F34E9A" w:rsidRDefault="001753FF" w:rsidP="001753FF">
      <w:pPr>
        <w:ind w:firstLine="720"/>
        <w:jc w:val="both"/>
        <w:rPr>
          <w:rFonts w:ascii="Times New Roman" w:hAnsi="Times New Roman" w:cs="Times New Roman"/>
          <w:sz w:val="24"/>
          <w:szCs w:val="24"/>
        </w:rPr>
      </w:pPr>
      <w:r w:rsidRPr="00F34E9A">
        <w:rPr>
          <w:rFonts w:ascii="Times New Roman" w:hAnsi="Times New Roman" w:cs="Times New Roman"/>
          <w:sz w:val="24"/>
          <w:szCs w:val="24"/>
        </w:rPr>
        <w:t xml:space="preserve">SEUF started implementing FSW </w:t>
      </w:r>
      <w:proofErr w:type="spellStart"/>
      <w:r w:rsidRPr="00F34E9A">
        <w:rPr>
          <w:rFonts w:ascii="Times New Roman" w:hAnsi="Times New Roman" w:cs="Times New Roman"/>
          <w:sz w:val="24"/>
          <w:szCs w:val="24"/>
        </w:rPr>
        <w:t>Suraksha</w:t>
      </w:r>
      <w:proofErr w:type="spellEnd"/>
      <w:r w:rsidRPr="00F34E9A">
        <w:rPr>
          <w:rFonts w:ascii="Times New Roman" w:hAnsi="Times New Roman" w:cs="Times New Roman"/>
          <w:sz w:val="24"/>
          <w:szCs w:val="24"/>
        </w:rPr>
        <w:t xml:space="preserve"> project since November 2010 in Trivandrum. The intervention covers 4 sites and the targeted population is 1400. The sites covered under the interven</w:t>
      </w:r>
      <w:r w:rsidR="009254CA">
        <w:rPr>
          <w:rFonts w:ascii="Times New Roman" w:hAnsi="Times New Roman" w:cs="Times New Roman"/>
          <w:sz w:val="24"/>
          <w:szCs w:val="24"/>
        </w:rPr>
        <w:t>tion are Trivandrum Corporation</w:t>
      </w:r>
      <w:r w:rsidRPr="00F34E9A">
        <w:rPr>
          <w:rFonts w:ascii="Times New Roman" w:hAnsi="Times New Roman" w:cs="Times New Roman"/>
          <w:sz w:val="24"/>
          <w:szCs w:val="24"/>
        </w:rPr>
        <w:t>,</w:t>
      </w:r>
      <w:r w:rsidR="009254CA">
        <w:rPr>
          <w:rFonts w:ascii="Times New Roman" w:hAnsi="Times New Roman" w:cs="Times New Roman"/>
          <w:sz w:val="24"/>
          <w:szCs w:val="24"/>
        </w:rPr>
        <w:t xml:space="preserve"> </w:t>
      </w:r>
      <w:proofErr w:type="spellStart"/>
      <w:proofErr w:type="gramStart"/>
      <w:r w:rsidRPr="00F34E9A">
        <w:rPr>
          <w:rFonts w:ascii="Times New Roman" w:hAnsi="Times New Roman" w:cs="Times New Roman"/>
          <w:sz w:val="24"/>
          <w:szCs w:val="24"/>
        </w:rPr>
        <w:t>Nedumangadu</w:t>
      </w:r>
      <w:proofErr w:type="spellEnd"/>
      <w:r w:rsidRPr="00F34E9A">
        <w:rPr>
          <w:rFonts w:ascii="Times New Roman" w:hAnsi="Times New Roman" w:cs="Times New Roman"/>
          <w:sz w:val="24"/>
          <w:szCs w:val="24"/>
        </w:rPr>
        <w:t xml:space="preserve"> ,</w:t>
      </w:r>
      <w:proofErr w:type="gram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Attingal</w:t>
      </w:r>
      <w:proofErr w:type="spellEnd"/>
      <w:r w:rsidRPr="00F34E9A">
        <w:rPr>
          <w:rFonts w:ascii="Times New Roman" w:hAnsi="Times New Roman" w:cs="Times New Roman"/>
          <w:sz w:val="24"/>
          <w:szCs w:val="24"/>
        </w:rPr>
        <w:t xml:space="preserve"> , and </w:t>
      </w:r>
      <w:proofErr w:type="spellStart"/>
      <w:r w:rsidRPr="00F34E9A">
        <w:rPr>
          <w:rFonts w:ascii="Times New Roman" w:hAnsi="Times New Roman" w:cs="Times New Roman"/>
          <w:sz w:val="24"/>
          <w:szCs w:val="24"/>
        </w:rPr>
        <w:t>Varkala</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Muncipalities</w:t>
      </w:r>
      <w:proofErr w:type="spellEnd"/>
      <w:r w:rsidRPr="00F34E9A">
        <w:rPr>
          <w:rFonts w:ascii="Times New Roman" w:hAnsi="Times New Roman" w:cs="Times New Roman"/>
          <w:sz w:val="24"/>
          <w:szCs w:val="24"/>
        </w:rPr>
        <w:t>.</w:t>
      </w:r>
      <w:r w:rsidRPr="00F34E9A">
        <w:rPr>
          <w:rFonts w:ascii="Times New Roman" w:hAnsi="Times New Roman" w:cs="Times New Roman"/>
          <w:b/>
          <w:sz w:val="24"/>
          <w:szCs w:val="24"/>
        </w:rPr>
        <w:t xml:space="preserve"> </w:t>
      </w:r>
      <w:r w:rsidRPr="00F34E9A">
        <w:rPr>
          <w:rFonts w:ascii="Times New Roman" w:hAnsi="Times New Roman" w:cs="Times New Roman"/>
          <w:sz w:val="24"/>
          <w:szCs w:val="24"/>
        </w:rPr>
        <w:t xml:space="preserve">Looking back into the history of the project we can easily understand </w:t>
      </w:r>
      <w:r w:rsidR="009254CA" w:rsidRPr="00F34E9A">
        <w:rPr>
          <w:rFonts w:ascii="Times New Roman" w:hAnsi="Times New Roman" w:cs="Times New Roman"/>
          <w:sz w:val="24"/>
          <w:szCs w:val="24"/>
        </w:rPr>
        <w:t>that FSW</w:t>
      </w:r>
      <w:r w:rsidRPr="00F34E9A">
        <w:rPr>
          <w:rFonts w:ascii="Times New Roman" w:hAnsi="Times New Roman" w:cs="Times New Roman"/>
          <w:sz w:val="24"/>
          <w:szCs w:val="24"/>
        </w:rPr>
        <w:t xml:space="preserve"> intervention in Trivandrum city was initiated by SOMA in 1998.  After running the intervention for about 8 years SOMA handed over the mantle to the </w:t>
      </w:r>
      <w:proofErr w:type="spellStart"/>
      <w:r w:rsidRPr="00F34E9A">
        <w:rPr>
          <w:rFonts w:ascii="Times New Roman" w:hAnsi="Times New Roman" w:cs="Times New Roman"/>
          <w:sz w:val="24"/>
          <w:szCs w:val="24"/>
        </w:rPr>
        <w:t>Mythri</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Vanitha</w:t>
      </w:r>
      <w:proofErr w:type="spellEnd"/>
      <w:r w:rsidRPr="00F34E9A">
        <w:rPr>
          <w:rFonts w:ascii="Times New Roman" w:hAnsi="Times New Roman" w:cs="Times New Roman"/>
          <w:sz w:val="24"/>
          <w:szCs w:val="24"/>
        </w:rPr>
        <w:t xml:space="preserve"> </w:t>
      </w:r>
      <w:proofErr w:type="spellStart"/>
      <w:r w:rsidRPr="00F34E9A">
        <w:rPr>
          <w:rFonts w:ascii="Times New Roman" w:hAnsi="Times New Roman" w:cs="Times New Roman"/>
          <w:sz w:val="24"/>
          <w:szCs w:val="24"/>
        </w:rPr>
        <w:t>Sangam</w:t>
      </w:r>
      <w:proofErr w:type="spellEnd"/>
      <w:r w:rsidRPr="00F34E9A">
        <w:rPr>
          <w:rFonts w:ascii="Times New Roman" w:hAnsi="Times New Roman" w:cs="Times New Roman"/>
          <w:sz w:val="24"/>
          <w:szCs w:val="24"/>
        </w:rPr>
        <w:t xml:space="preserve">, CBO of FSWs formed and groomed by SOMA, in December 2006.  </w:t>
      </w:r>
      <w:proofErr w:type="spellStart"/>
      <w:r w:rsidRPr="00F34E9A">
        <w:rPr>
          <w:rFonts w:ascii="Times New Roman" w:hAnsi="Times New Roman" w:cs="Times New Roman"/>
          <w:sz w:val="24"/>
          <w:szCs w:val="24"/>
        </w:rPr>
        <w:t>Mythri</w:t>
      </w:r>
      <w:proofErr w:type="spellEnd"/>
      <w:r w:rsidRPr="00F34E9A">
        <w:rPr>
          <w:rFonts w:ascii="Times New Roman" w:hAnsi="Times New Roman" w:cs="Times New Roman"/>
          <w:sz w:val="24"/>
          <w:szCs w:val="24"/>
        </w:rPr>
        <w:t xml:space="preserve"> has been implementing the project with a target of 2870 FSWs until September 2010. Owing to managerial issues concerning the CBO they were not able to run the project smoothly after September 2010 and KSACS contracted SEUF to take </w:t>
      </w:r>
      <w:r w:rsidRPr="00F34E9A">
        <w:rPr>
          <w:rFonts w:ascii="Times New Roman" w:hAnsi="Times New Roman" w:cs="Times New Roman"/>
          <w:sz w:val="24"/>
          <w:szCs w:val="24"/>
        </w:rPr>
        <w:lastRenderedPageBreak/>
        <w:t xml:space="preserve">charge of the project from November 2010. SEUF continues to implement the project in this phase too with a population of 1400 FSWs, also focusing on the CBO strengthening process. </w:t>
      </w:r>
    </w:p>
    <w:p w:rsidR="00AC044B" w:rsidRPr="00F34E9A" w:rsidRDefault="00AC044B" w:rsidP="00031433">
      <w:pPr>
        <w:pStyle w:val="Default"/>
        <w:jc w:val="both"/>
        <w:rPr>
          <w:rFonts w:ascii="Times New Roman" w:hAnsi="Times New Roman" w:cs="Times New Roman"/>
        </w:rPr>
      </w:pPr>
    </w:p>
    <w:p w:rsidR="00AC044B" w:rsidRPr="00F34E9A" w:rsidRDefault="00AC044B" w:rsidP="00C41414">
      <w:pPr>
        <w:pStyle w:val="Default"/>
        <w:jc w:val="center"/>
        <w:rPr>
          <w:rFonts w:ascii="Times New Roman" w:hAnsi="Times New Roman" w:cs="Times New Roman"/>
          <w:b/>
          <w:bCs/>
        </w:rPr>
      </w:pPr>
      <w:r w:rsidRPr="00F34E9A">
        <w:rPr>
          <w:rFonts w:ascii="Times New Roman" w:hAnsi="Times New Roman" w:cs="Times New Roman"/>
          <w:b/>
          <w:bCs/>
        </w:rPr>
        <w:t>Key Findings and recommendations on Various Project Components</w:t>
      </w:r>
    </w:p>
    <w:p w:rsidR="00C41414" w:rsidRPr="00F34E9A" w:rsidRDefault="00C41414" w:rsidP="00C41414">
      <w:pPr>
        <w:pStyle w:val="Default"/>
        <w:jc w:val="center"/>
        <w:rPr>
          <w:rFonts w:ascii="Times New Roman" w:hAnsi="Times New Roman" w:cs="Times New Roman"/>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I. Organizational support to the </w:t>
      </w:r>
      <w:proofErr w:type="spellStart"/>
      <w:r w:rsidRPr="00F34E9A">
        <w:rPr>
          <w:rFonts w:ascii="Times New Roman" w:hAnsi="Times New Roman" w:cs="Times New Roman"/>
          <w:b/>
          <w:bCs/>
          <w:color w:val="0070C0"/>
        </w:rPr>
        <w:t>programme</w:t>
      </w:r>
      <w:proofErr w:type="spellEnd"/>
      <w:r w:rsidRPr="00F34E9A">
        <w:rPr>
          <w:rFonts w:ascii="Times New Roman" w:hAnsi="Times New Roman" w:cs="Times New Roman"/>
          <w:b/>
          <w:bCs/>
          <w:color w:val="0070C0"/>
        </w:rPr>
        <w:t xml:space="preserve">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Interaction with key office bearers, 2-3, of the implementing NGO/CBO to see their vision about the project, support to the community, initiation of advocacy activities, monitoring the project etc… </w:t>
      </w:r>
    </w:p>
    <w:p w:rsidR="00E173CE" w:rsidRPr="00F34E9A" w:rsidRDefault="00E173CE" w:rsidP="00031433">
      <w:pPr>
        <w:pStyle w:val="Default"/>
        <w:jc w:val="both"/>
        <w:rPr>
          <w:rFonts w:ascii="Times New Roman" w:hAnsi="Times New Roman" w:cs="Times New Roman"/>
        </w:rPr>
      </w:pPr>
      <w:r w:rsidRPr="00F34E9A">
        <w:rPr>
          <w:rFonts w:ascii="Times New Roman" w:hAnsi="Times New Roman" w:cs="Times New Roman"/>
        </w:rPr>
        <w:t xml:space="preserve">Project Director attends the meeting.  </w:t>
      </w:r>
      <w:r w:rsidR="00E24AE8" w:rsidRPr="00F34E9A">
        <w:rPr>
          <w:rFonts w:ascii="Times New Roman" w:hAnsi="Times New Roman" w:cs="Times New Roman"/>
        </w:rPr>
        <w:t>The project office cu</w:t>
      </w:r>
      <w:r w:rsidR="009254CA">
        <w:rPr>
          <w:rFonts w:ascii="Times New Roman" w:hAnsi="Times New Roman" w:cs="Times New Roman"/>
        </w:rPr>
        <w:t>m</w:t>
      </w:r>
      <w:r w:rsidR="00E24AE8" w:rsidRPr="00F34E9A">
        <w:rPr>
          <w:rFonts w:ascii="Times New Roman" w:hAnsi="Times New Roman" w:cs="Times New Roman"/>
        </w:rPr>
        <w:t xml:space="preserve"> DIC cum clinic has been shifted to the new office </w:t>
      </w:r>
      <w:proofErr w:type="spellStart"/>
      <w:r w:rsidR="00E24AE8" w:rsidRPr="00F34E9A">
        <w:rPr>
          <w:rFonts w:ascii="Times New Roman" w:hAnsi="Times New Roman" w:cs="Times New Roman"/>
        </w:rPr>
        <w:t>Pattom</w:t>
      </w:r>
      <w:proofErr w:type="spellEnd"/>
      <w:r w:rsidRPr="00F34E9A">
        <w:rPr>
          <w:rFonts w:ascii="Times New Roman" w:hAnsi="Times New Roman" w:cs="Times New Roman"/>
        </w:rPr>
        <w:t xml:space="preserve"> at </w:t>
      </w:r>
      <w:proofErr w:type="spellStart"/>
      <w:r w:rsidR="00E24AE8" w:rsidRPr="00F34E9A">
        <w:rPr>
          <w:rFonts w:ascii="Times New Roman" w:hAnsi="Times New Roman" w:cs="Times New Roman"/>
        </w:rPr>
        <w:t>Thiruvananthapuram</w:t>
      </w:r>
      <w:proofErr w:type="spellEnd"/>
      <w:r w:rsidRPr="00F34E9A">
        <w:rPr>
          <w:rFonts w:ascii="Times New Roman" w:hAnsi="Times New Roman" w:cs="Times New Roman"/>
        </w:rPr>
        <w:t xml:space="preserve"> </w:t>
      </w:r>
      <w:r w:rsidR="00E24AE8" w:rsidRPr="00F34E9A">
        <w:rPr>
          <w:rFonts w:ascii="Times New Roman" w:hAnsi="Times New Roman" w:cs="Times New Roman"/>
        </w:rPr>
        <w:t>City</w:t>
      </w:r>
      <w:r w:rsidRPr="00F34E9A">
        <w:rPr>
          <w:rFonts w:ascii="Times New Roman" w:hAnsi="Times New Roman" w:cs="Times New Roman"/>
        </w:rPr>
        <w:t xml:space="preserve"> </w:t>
      </w:r>
      <w:r w:rsidR="00E24AE8" w:rsidRPr="00F34E9A">
        <w:rPr>
          <w:rFonts w:ascii="Times New Roman" w:hAnsi="Times New Roman" w:cs="Times New Roman"/>
        </w:rPr>
        <w:t>is convenient</w:t>
      </w:r>
      <w:r w:rsidRPr="00F34E9A">
        <w:rPr>
          <w:rFonts w:ascii="Times New Roman" w:hAnsi="Times New Roman" w:cs="Times New Roman"/>
          <w:color w:val="auto"/>
          <w:shd w:val="clear" w:color="auto" w:fill="FFFFFF" w:themeFill="background1"/>
        </w:rPr>
        <w:t>.</w:t>
      </w:r>
      <w:r w:rsidRPr="00F34E9A">
        <w:rPr>
          <w:rFonts w:ascii="Times New Roman" w:hAnsi="Times New Roman" w:cs="Times New Roman"/>
        </w:rPr>
        <w:t xml:space="preserve">  </w:t>
      </w:r>
      <w:r w:rsidR="00C50495" w:rsidRPr="00F34E9A">
        <w:rPr>
          <w:rFonts w:ascii="Times New Roman" w:hAnsi="Times New Roman" w:cs="Times New Roman"/>
        </w:rPr>
        <w:t>PD shares a good vision on the project and has a good outlook on the HRGs</w:t>
      </w:r>
    </w:p>
    <w:p w:rsidR="00E24AE8" w:rsidRPr="00F34E9A" w:rsidRDefault="00E24AE8" w:rsidP="00031433">
      <w:pPr>
        <w:pStyle w:val="Default"/>
        <w:jc w:val="both"/>
        <w:rPr>
          <w:rFonts w:ascii="Times New Roman" w:hAnsi="Times New Roman" w:cs="Times New Roman"/>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II. Organizational Capacity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1. Human resources: Staffing pattern, laid down reporting and supervision structure and adherence, role and commitment to the project, perspective of the office bearers towards the community </w:t>
      </w:r>
      <w:r w:rsidR="00690F71" w:rsidRPr="00F34E9A">
        <w:rPr>
          <w:rFonts w:ascii="Times New Roman" w:hAnsi="Times New Roman" w:cs="Times New Roman"/>
          <w:color w:val="0000FF"/>
        </w:rPr>
        <w:t>and</w:t>
      </w:r>
      <w:r w:rsidRPr="00F34E9A">
        <w:rPr>
          <w:rFonts w:ascii="Times New Roman" w:hAnsi="Times New Roman" w:cs="Times New Roman"/>
          <w:color w:val="0000FF"/>
        </w:rPr>
        <w:t xml:space="preserve"> a large staff turnover </w:t>
      </w:r>
    </w:p>
    <w:p w:rsidR="00690F71" w:rsidRPr="00F34E9A" w:rsidRDefault="00690F71" w:rsidP="00031433">
      <w:pPr>
        <w:pStyle w:val="Default"/>
        <w:jc w:val="both"/>
        <w:rPr>
          <w:rFonts w:ascii="Times New Roman" w:hAnsi="Times New Roman" w:cs="Times New Roman"/>
        </w:rPr>
      </w:pPr>
    </w:p>
    <w:p w:rsidR="00AC044B" w:rsidRPr="00F34E9A" w:rsidRDefault="000F055E" w:rsidP="00031433">
      <w:pPr>
        <w:pStyle w:val="Default"/>
        <w:jc w:val="both"/>
        <w:rPr>
          <w:rFonts w:ascii="Times New Roman" w:hAnsi="Times New Roman" w:cs="Times New Roman"/>
        </w:rPr>
      </w:pPr>
      <w:r>
        <w:rPr>
          <w:rFonts w:ascii="Times New Roman" w:hAnsi="Times New Roman" w:cs="Times New Roman"/>
        </w:rPr>
        <w:t>O</w:t>
      </w:r>
      <w:r w:rsidRPr="000F055E">
        <w:rPr>
          <w:rFonts w:ascii="Times New Roman" w:hAnsi="Times New Roman" w:cs="Times New Roman"/>
        </w:rPr>
        <w:t>ut of 6 ORWs required</w:t>
      </w:r>
      <w:r w:rsidR="000A5E8B">
        <w:rPr>
          <w:rFonts w:ascii="Times New Roman" w:hAnsi="Times New Roman" w:cs="Times New Roman"/>
        </w:rPr>
        <w:t>,</w:t>
      </w:r>
      <w:r w:rsidRPr="000F055E">
        <w:rPr>
          <w:rFonts w:ascii="Times New Roman" w:hAnsi="Times New Roman" w:cs="Times New Roman"/>
        </w:rPr>
        <w:t xml:space="preserve"> 5 are on board and one who left the project isn't replaced because of the direction from KSACS. Also, 20 PEs ar</w:t>
      </w:r>
      <w:r>
        <w:rPr>
          <w:rFonts w:ascii="Times New Roman" w:hAnsi="Times New Roman" w:cs="Times New Roman"/>
        </w:rPr>
        <w:t>e onboard against the required 23</w:t>
      </w:r>
      <w:r w:rsidRPr="000F055E">
        <w:rPr>
          <w:rFonts w:ascii="Times New Roman" w:hAnsi="Times New Roman" w:cs="Times New Roman"/>
        </w:rPr>
        <w:t xml:space="preserve">. </w:t>
      </w:r>
      <w:proofErr w:type="gramStart"/>
      <w:r w:rsidRPr="000F055E">
        <w:rPr>
          <w:rFonts w:ascii="Times New Roman" w:hAnsi="Times New Roman" w:cs="Times New Roman"/>
        </w:rPr>
        <w:t>Three</w:t>
      </w:r>
      <w:r>
        <w:rPr>
          <w:rFonts w:ascii="Times New Roman" w:hAnsi="Times New Roman" w:cs="Times New Roman"/>
        </w:rPr>
        <w:t xml:space="preserve"> </w:t>
      </w:r>
      <w:r w:rsidRPr="000F055E">
        <w:rPr>
          <w:rFonts w:ascii="Times New Roman" w:hAnsi="Times New Roman" w:cs="Times New Roman"/>
        </w:rPr>
        <w:t>P</w:t>
      </w:r>
      <w:r>
        <w:rPr>
          <w:rFonts w:ascii="Times New Roman" w:hAnsi="Times New Roman" w:cs="Times New Roman"/>
        </w:rPr>
        <w:t>E</w:t>
      </w:r>
      <w:r w:rsidRPr="000F055E">
        <w:rPr>
          <w:rFonts w:ascii="Times New Roman" w:hAnsi="Times New Roman" w:cs="Times New Roman"/>
        </w:rPr>
        <w:t>s</w:t>
      </w:r>
      <w:proofErr w:type="gramEnd"/>
      <w:r w:rsidRPr="000F055E">
        <w:rPr>
          <w:rFonts w:ascii="Times New Roman" w:hAnsi="Times New Roman" w:cs="Times New Roman"/>
        </w:rPr>
        <w:t xml:space="preserve"> are not replace</w:t>
      </w:r>
      <w:r>
        <w:rPr>
          <w:rFonts w:ascii="Times New Roman" w:hAnsi="Times New Roman" w:cs="Times New Roman"/>
        </w:rPr>
        <w:t>d</w:t>
      </w:r>
      <w:r w:rsidRPr="000F055E">
        <w:rPr>
          <w:rFonts w:ascii="Times New Roman" w:hAnsi="Times New Roman" w:cs="Times New Roman"/>
        </w:rPr>
        <w:t xml:space="preserve"> because of the directions from KSACS and TSU</w:t>
      </w:r>
      <w:r>
        <w:rPr>
          <w:rFonts w:ascii="Times New Roman" w:hAnsi="Times New Roman" w:cs="Times New Roman"/>
        </w:rPr>
        <w:t xml:space="preserve">.  </w:t>
      </w:r>
      <w:r w:rsidR="00690F71" w:rsidRPr="00F34E9A">
        <w:rPr>
          <w:rFonts w:ascii="Times New Roman" w:hAnsi="Times New Roman" w:cs="Times New Roman"/>
        </w:rPr>
        <w:t xml:space="preserve">All positions </w:t>
      </w:r>
      <w:r w:rsidR="00C50495" w:rsidRPr="00F34E9A">
        <w:rPr>
          <w:rFonts w:ascii="Times New Roman" w:hAnsi="Times New Roman" w:cs="Times New Roman"/>
        </w:rPr>
        <w:t xml:space="preserve">except those directed by the SACs </w:t>
      </w:r>
      <w:r w:rsidR="00690F71" w:rsidRPr="00F34E9A">
        <w:rPr>
          <w:rFonts w:ascii="Times New Roman" w:hAnsi="Times New Roman" w:cs="Times New Roman"/>
        </w:rPr>
        <w:t xml:space="preserve">in the project are filled.  </w:t>
      </w:r>
      <w:r w:rsidR="00C50495" w:rsidRPr="00F34E9A">
        <w:rPr>
          <w:rFonts w:ascii="Times New Roman" w:hAnsi="Times New Roman" w:cs="Times New Roman"/>
        </w:rPr>
        <w:t xml:space="preserve">One ORW and 3 PE positions have been reduced due to the financial measures.  </w:t>
      </w:r>
      <w:r>
        <w:rPr>
          <w:rFonts w:ascii="Times New Roman" w:hAnsi="Times New Roman" w:cs="Times New Roman"/>
        </w:rPr>
        <w:t xml:space="preserve">None of the PEs </w:t>
      </w:r>
      <w:proofErr w:type="gramStart"/>
      <w:r>
        <w:rPr>
          <w:rFonts w:ascii="Times New Roman" w:hAnsi="Times New Roman" w:cs="Times New Roman"/>
        </w:rPr>
        <w:t>belong</w:t>
      </w:r>
      <w:proofErr w:type="gramEnd"/>
      <w:r>
        <w:rPr>
          <w:rFonts w:ascii="Times New Roman" w:hAnsi="Times New Roman" w:cs="Times New Roman"/>
        </w:rPr>
        <w:t xml:space="preserve"> to below 30 age group.  </w:t>
      </w:r>
    </w:p>
    <w:p w:rsidR="00D322FB" w:rsidRPr="00F34E9A" w:rsidRDefault="00D322FB" w:rsidP="00031433">
      <w:pPr>
        <w:pStyle w:val="Default"/>
        <w:jc w:val="both"/>
        <w:rPr>
          <w:rFonts w:ascii="Times New Roman" w:hAnsi="Times New Roman" w:cs="Times New Roman"/>
        </w:rPr>
      </w:pPr>
    </w:p>
    <w:p w:rsidR="00D322FB" w:rsidRPr="00F34E9A" w:rsidRDefault="00D322FB" w:rsidP="00031433">
      <w:pPr>
        <w:pStyle w:val="Default"/>
        <w:jc w:val="both"/>
        <w:rPr>
          <w:rFonts w:ascii="Times New Roman" w:hAnsi="Times New Roman" w:cs="Times New Roman"/>
        </w:rPr>
      </w:pPr>
      <w:r w:rsidRPr="00F34E9A">
        <w:rPr>
          <w:rFonts w:ascii="Times New Roman" w:hAnsi="Times New Roman" w:cs="Times New Roman"/>
        </w:rPr>
        <w:t xml:space="preserve">Morale of all the category of staff including the PEs is very low due to the </w:t>
      </w:r>
      <w:r w:rsidR="00C50495" w:rsidRPr="00F34E9A">
        <w:rPr>
          <w:rFonts w:ascii="Times New Roman" w:hAnsi="Times New Roman" w:cs="Times New Roman"/>
        </w:rPr>
        <w:t xml:space="preserve">delay </w:t>
      </w:r>
      <w:r w:rsidR="000F055E" w:rsidRPr="00F34E9A">
        <w:rPr>
          <w:rFonts w:ascii="Times New Roman" w:hAnsi="Times New Roman" w:cs="Times New Roman"/>
        </w:rPr>
        <w:t>in salary</w:t>
      </w:r>
      <w:r w:rsidRPr="00F34E9A">
        <w:rPr>
          <w:rFonts w:ascii="Times New Roman" w:hAnsi="Times New Roman" w:cs="Times New Roman"/>
        </w:rPr>
        <w:t xml:space="preserve"> </w:t>
      </w:r>
      <w:r w:rsidR="00C50495" w:rsidRPr="00F34E9A">
        <w:rPr>
          <w:rFonts w:ascii="Times New Roman" w:hAnsi="Times New Roman" w:cs="Times New Roman"/>
        </w:rPr>
        <w:t>disbursal</w:t>
      </w:r>
      <w:r w:rsidRPr="00F34E9A">
        <w:rPr>
          <w:rFonts w:ascii="Times New Roman" w:hAnsi="Times New Roman" w:cs="Times New Roman"/>
        </w:rPr>
        <w:t xml:space="preserve">.  All of them strongly expressed dissatisfaction and helplessness over the plight meted out to the TI staff and PEs in this regard.  </w:t>
      </w:r>
    </w:p>
    <w:p w:rsidR="00D322FB" w:rsidRPr="00F34E9A" w:rsidRDefault="00D322FB" w:rsidP="00031433">
      <w:pPr>
        <w:pStyle w:val="Default"/>
        <w:jc w:val="both"/>
        <w:rPr>
          <w:rFonts w:ascii="Times New Roman" w:hAnsi="Times New Roman" w:cs="Times New Roman"/>
        </w:rPr>
      </w:pPr>
    </w:p>
    <w:p w:rsidR="00690F71" w:rsidRPr="00F34E9A" w:rsidRDefault="00D322FB" w:rsidP="00031433">
      <w:pPr>
        <w:pStyle w:val="Default"/>
        <w:jc w:val="both"/>
        <w:rPr>
          <w:rFonts w:ascii="Times New Roman" w:hAnsi="Times New Roman" w:cs="Times New Roman"/>
        </w:rPr>
      </w:pPr>
      <w:r w:rsidRPr="00F34E9A">
        <w:rPr>
          <w:rFonts w:ascii="Times New Roman" w:hAnsi="Times New Roman" w:cs="Times New Roman"/>
        </w:rPr>
        <w:t xml:space="preserve">The team is of the opinion that the current salary structure is grossly </w:t>
      </w:r>
      <w:r w:rsidR="0017042C" w:rsidRPr="00F34E9A">
        <w:rPr>
          <w:rFonts w:ascii="Times New Roman" w:hAnsi="Times New Roman" w:cs="Times New Roman"/>
        </w:rPr>
        <w:t>insufficient and</w:t>
      </w:r>
      <w:r w:rsidRPr="00F34E9A">
        <w:rPr>
          <w:rFonts w:ascii="Times New Roman" w:hAnsi="Times New Roman" w:cs="Times New Roman"/>
        </w:rPr>
        <w:t xml:space="preserve"> does not meet the requirements of the job, the risk involved and the qualification.  </w:t>
      </w:r>
    </w:p>
    <w:p w:rsidR="00C50495" w:rsidRPr="00F34E9A" w:rsidRDefault="00C50495" w:rsidP="00031433">
      <w:pPr>
        <w:pStyle w:val="Default"/>
        <w:jc w:val="both"/>
        <w:rPr>
          <w:rFonts w:ascii="Times New Roman" w:hAnsi="Times New Roman" w:cs="Times New Roman"/>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2. Capacity building: nature of training conducted, contents and quality of training materials used, documentation of training, impact assessment if any. </w:t>
      </w:r>
    </w:p>
    <w:p w:rsidR="001715AE" w:rsidRPr="00F34E9A" w:rsidRDefault="001715AE" w:rsidP="00031433">
      <w:pPr>
        <w:pStyle w:val="Default"/>
        <w:jc w:val="both"/>
        <w:rPr>
          <w:rFonts w:ascii="Times New Roman" w:hAnsi="Times New Roman" w:cs="Times New Roman"/>
          <w:color w:val="0000FF"/>
        </w:rPr>
      </w:pPr>
    </w:p>
    <w:p w:rsidR="00AC044B" w:rsidRPr="00F34E9A" w:rsidRDefault="00C50495" w:rsidP="00031433">
      <w:pPr>
        <w:pStyle w:val="Default"/>
        <w:jc w:val="both"/>
        <w:rPr>
          <w:rFonts w:ascii="Times New Roman" w:hAnsi="Times New Roman" w:cs="Times New Roman"/>
        </w:rPr>
      </w:pPr>
      <w:r w:rsidRPr="00F34E9A">
        <w:rPr>
          <w:rFonts w:ascii="Times New Roman" w:hAnsi="Times New Roman" w:cs="Times New Roman"/>
        </w:rPr>
        <w:t xml:space="preserve">All staff </w:t>
      </w:r>
      <w:proofErr w:type="gramStart"/>
      <w:r w:rsidRPr="00F34E9A">
        <w:rPr>
          <w:rFonts w:ascii="Times New Roman" w:hAnsi="Times New Roman" w:cs="Times New Roman"/>
        </w:rPr>
        <w:t>have</w:t>
      </w:r>
      <w:proofErr w:type="gramEnd"/>
      <w:r w:rsidRPr="00F34E9A">
        <w:rPr>
          <w:rFonts w:ascii="Times New Roman" w:hAnsi="Times New Roman" w:cs="Times New Roman"/>
        </w:rPr>
        <w:t xml:space="preserve"> attended the induction training by STRC. </w:t>
      </w:r>
      <w:r w:rsidR="000F055E">
        <w:rPr>
          <w:rFonts w:ascii="Times New Roman" w:hAnsi="Times New Roman" w:cs="Times New Roman"/>
        </w:rPr>
        <w:t xml:space="preserve">All the PEs </w:t>
      </w:r>
      <w:proofErr w:type="gramStart"/>
      <w:r w:rsidR="000F055E">
        <w:rPr>
          <w:rFonts w:ascii="Times New Roman" w:hAnsi="Times New Roman" w:cs="Times New Roman"/>
        </w:rPr>
        <w:t>seem</w:t>
      </w:r>
      <w:proofErr w:type="gramEnd"/>
      <w:r w:rsidR="000F055E">
        <w:rPr>
          <w:rFonts w:ascii="Times New Roman" w:hAnsi="Times New Roman" w:cs="Times New Roman"/>
        </w:rPr>
        <w:t xml:space="preserve"> empowered enough </w:t>
      </w:r>
      <w:r w:rsidR="000A5E8B">
        <w:rPr>
          <w:rFonts w:ascii="Times New Roman" w:hAnsi="Times New Roman" w:cs="Times New Roman"/>
        </w:rPr>
        <w:t>to</w:t>
      </w:r>
      <w:r w:rsidR="000F055E">
        <w:rPr>
          <w:rFonts w:ascii="Times New Roman" w:hAnsi="Times New Roman" w:cs="Times New Roman"/>
        </w:rPr>
        <w:t xml:space="preserve"> undertake the peer education and other capacity building of the HRGs.  </w:t>
      </w:r>
    </w:p>
    <w:p w:rsidR="001715AE" w:rsidRPr="00F34E9A" w:rsidRDefault="001715AE" w:rsidP="00031433">
      <w:pPr>
        <w:pStyle w:val="Default"/>
        <w:jc w:val="both"/>
        <w:rPr>
          <w:rFonts w:ascii="Times New Roman" w:hAnsi="Times New Roman" w:cs="Times New Roman"/>
        </w:rPr>
      </w:pPr>
    </w:p>
    <w:p w:rsidR="00AC044B" w:rsidRPr="00F34E9A" w:rsidRDefault="00AC044B" w:rsidP="00031433">
      <w:pPr>
        <w:pStyle w:val="Default"/>
        <w:spacing w:after="27"/>
        <w:jc w:val="both"/>
        <w:rPr>
          <w:rFonts w:ascii="Times New Roman" w:hAnsi="Times New Roman" w:cs="Times New Roman"/>
          <w:color w:val="0000FF"/>
        </w:rPr>
      </w:pPr>
      <w:r w:rsidRPr="00F34E9A">
        <w:rPr>
          <w:rFonts w:ascii="Times New Roman" w:hAnsi="Times New Roman" w:cs="Times New Roman"/>
          <w:color w:val="0000FF"/>
        </w:rPr>
        <w:t xml:space="preserve">3. Infrastructure of the organization </w:t>
      </w:r>
    </w:p>
    <w:p w:rsidR="001715AE" w:rsidRDefault="001715AE" w:rsidP="00031433">
      <w:pPr>
        <w:pStyle w:val="Default"/>
        <w:spacing w:after="27"/>
        <w:jc w:val="both"/>
        <w:rPr>
          <w:rFonts w:ascii="Times New Roman" w:hAnsi="Times New Roman" w:cs="Times New Roman"/>
        </w:rPr>
      </w:pPr>
      <w:r w:rsidRPr="00F34E9A">
        <w:rPr>
          <w:rFonts w:ascii="Times New Roman" w:hAnsi="Times New Roman" w:cs="Times New Roman"/>
        </w:rPr>
        <w:t>Infrastructure provided by the KSACS is well codified</w:t>
      </w:r>
      <w:r w:rsidR="008A4655">
        <w:rPr>
          <w:rFonts w:ascii="Times New Roman" w:hAnsi="Times New Roman" w:cs="Times New Roman"/>
        </w:rPr>
        <w:t>,</w:t>
      </w:r>
      <w:r w:rsidRPr="00F34E9A">
        <w:rPr>
          <w:rFonts w:ascii="Times New Roman" w:hAnsi="Times New Roman" w:cs="Times New Roman"/>
        </w:rPr>
        <w:t xml:space="preserve"> labeled and maintained.  The office building is accessible for the community members.  </w:t>
      </w:r>
      <w:r w:rsidR="00DC3E9D">
        <w:rPr>
          <w:rFonts w:ascii="Times New Roman" w:hAnsi="Times New Roman" w:cs="Times New Roman"/>
        </w:rPr>
        <w:t xml:space="preserve">The office has computer, and other peripherals with internet access.  The office is spacious with sufficient ventilation and other physical amenities. </w:t>
      </w:r>
    </w:p>
    <w:p w:rsidR="000F055E" w:rsidRPr="00F34E9A" w:rsidRDefault="000F055E" w:rsidP="00031433">
      <w:pPr>
        <w:pStyle w:val="Default"/>
        <w:spacing w:after="27"/>
        <w:jc w:val="both"/>
        <w:rPr>
          <w:rFonts w:ascii="Times New Roman" w:hAnsi="Times New Roman" w:cs="Times New Roman"/>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lastRenderedPageBreak/>
        <w:t xml:space="preserve">4. Documentation and Reporting: Mechanism and adherence to SACS protocols, availability of documents, mechanism of review and action taken if any, timeliness of reporting and feedback mechanism, dissemination and sharing of the reports and documents for technical inputs if any. </w:t>
      </w:r>
    </w:p>
    <w:p w:rsidR="0017042C" w:rsidRDefault="00EB6F3A" w:rsidP="00031433">
      <w:pPr>
        <w:pStyle w:val="Default"/>
        <w:jc w:val="both"/>
        <w:rPr>
          <w:rFonts w:ascii="Times New Roman" w:hAnsi="Times New Roman" w:cs="Times New Roman"/>
          <w:color w:val="auto"/>
        </w:rPr>
      </w:pPr>
      <w:r w:rsidRPr="00F34E9A">
        <w:rPr>
          <w:rFonts w:ascii="Times New Roman" w:hAnsi="Times New Roman" w:cs="Times New Roman"/>
          <w:color w:val="auto"/>
        </w:rPr>
        <w:t>Good</w:t>
      </w:r>
      <w:r w:rsidR="00C0537A" w:rsidRPr="00F34E9A">
        <w:rPr>
          <w:rFonts w:ascii="Times New Roman" w:hAnsi="Times New Roman" w:cs="Times New Roman"/>
          <w:color w:val="auto"/>
        </w:rPr>
        <w:t xml:space="preserve">.  </w:t>
      </w:r>
      <w:r w:rsidR="00C50495" w:rsidRPr="00F34E9A">
        <w:rPr>
          <w:rFonts w:ascii="Times New Roman" w:hAnsi="Times New Roman" w:cs="Times New Roman"/>
          <w:color w:val="auto"/>
        </w:rPr>
        <w:t xml:space="preserve">Dynamic Line listing has been updated.  </w:t>
      </w:r>
      <w:r w:rsidR="00DC3E9D">
        <w:rPr>
          <w:rFonts w:ascii="Times New Roman" w:hAnsi="Times New Roman" w:cs="Times New Roman"/>
          <w:color w:val="auto"/>
        </w:rPr>
        <w:t xml:space="preserve">All registers as per SACs protocols are kept by the project.  Statutory reports are also sent regularly.  SACS may send formal communication in case of any re fixing of the target of the project.  </w:t>
      </w:r>
    </w:p>
    <w:p w:rsidR="00DC3E9D" w:rsidRDefault="00DC3E9D" w:rsidP="00031433">
      <w:pPr>
        <w:pStyle w:val="Default"/>
        <w:jc w:val="both"/>
        <w:rPr>
          <w:rFonts w:ascii="Times New Roman" w:hAnsi="Times New Roman" w:cs="Times New Roman"/>
          <w:color w:val="auto"/>
        </w:rPr>
      </w:pPr>
    </w:p>
    <w:p w:rsidR="00DC3E9D" w:rsidRDefault="00DC3E9D" w:rsidP="00031433">
      <w:pPr>
        <w:pStyle w:val="Default"/>
        <w:jc w:val="both"/>
        <w:rPr>
          <w:rFonts w:ascii="Times New Roman" w:hAnsi="Times New Roman" w:cs="Times New Roman"/>
          <w:color w:val="auto"/>
        </w:rPr>
      </w:pPr>
      <w:r>
        <w:rPr>
          <w:rFonts w:ascii="Times New Roman" w:hAnsi="Times New Roman" w:cs="Times New Roman"/>
          <w:color w:val="auto"/>
        </w:rPr>
        <w:t xml:space="preserve">Monthly meeting minutes are descriptive </w:t>
      </w:r>
      <w:proofErr w:type="gramStart"/>
      <w:r>
        <w:rPr>
          <w:rFonts w:ascii="Times New Roman" w:hAnsi="Times New Roman" w:cs="Times New Roman"/>
          <w:color w:val="auto"/>
        </w:rPr>
        <w:t>enough,</w:t>
      </w:r>
      <w:proofErr w:type="gramEnd"/>
      <w:r>
        <w:rPr>
          <w:rFonts w:ascii="Times New Roman" w:hAnsi="Times New Roman" w:cs="Times New Roman"/>
          <w:color w:val="auto"/>
        </w:rPr>
        <w:t xml:space="preserve"> ORW diaries are also descriptive enough to reflect the work under gone. Other registers of STI, ICTC testing with slips are systematically recorded and cross matched.</w:t>
      </w:r>
    </w:p>
    <w:p w:rsidR="00DC3E9D" w:rsidRDefault="00DC3E9D" w:rsidP="00031433">
      <w:pPr>
        <w:pStyle w:val="Default"/>
        <w:jc w:val="both"/>
        <w:rPr>
          <w:rFonts w:ascii="Times New Roman" w:hAnsi="Times New Roman" w:cs="Times New Roman"/>
          <w:color w:val="auto"/>
        </w:rPr>
      </w:pPr>
    </w:p>
    <w:p w:rsidR="00DC3E9D" w:rsidRPr="00F34E9A" w:rsidRDefault="00DC3E9D" w:rsidP="00031433">
      <w:pPr>
        <w:pStyle w:val="Default"/>
        <w:jc w:val="both"/>
        <w:rPr>
          <w:rFonts w:ascii="Times New Roman" w:hAnsi="Times New Roman" w:cs="Times New Roman"/>
          <w:color w:val="auto"/>
        </w:rPr>
      </w:pPr>
      <w:r>
        <w:rPr>
          <w:rFonts w:ascii="Times New Roman" w:hAnsi="Times New Roman" w:cs="Times New Roman"/>
          <w:color w:val="auto"/>
        </w:rPr>
        <w:t xml:space="preserve">PE diaries are mostly filled by the ORWs themselves.  </w:t>
      </w:r>
      <w:r w:rsidR="00A02E0D">
        <w:rPr>
          <w:rFonts w:ascii="Times New Roman" w:hAnsi="Times New Roman" w:cs="Times New Roman"/>
          <w:color w:val="auto"/>
        </w:rPr>
        <w:t>This may lead to mal practices in terms of the services given</w:t>
      </w:r>
    </w:p>
    <w:p w:rsidR="00C50495" w:rsidRPr="00F34E9A" w:rsidRDefault="00C50495"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III. Program Deliverables </w:t>
      </w:r>
    </w:p>
    <w:p w:rsidR="00625A32" w:rsidRPr="00F34E9A" w:rsidRDefault="00625A32" w:rsidP="00031433">
      <w:pPr>
        <w:pStyle w:val="Default"/>
        <w:jc w:val="both"/>
        <w:rPr>
          <w:rFonts w:ascii="Times New Roman" w:hAnsi="Times New Roman" w:cs="Times New Roman"/>
          <w:b/>
          <w:bCs/>
          <w:color w:val="0070C0"/>
        </w:rPr>
      </w:pPr>
    </w:p>
    <w:p w:rsidR="00AC044B" w:rsidRPr="00F34E9A" w:rsidRDefault="00AC044B" w:rsidP="00031433">
      <w:pPr>
        <w:pStyle w:val="Default"/>
        <w:jc w:val="both"/>
        <w:rPr>
          <w:rFonts w:ascii="Times New Roman" w:hAnsi="Times New Roman" w:cs="Times New Roman"/>
          <w:b/>
          <w:bCs/>
          <w:color w:val="0070C0"/>
        </w:rPr>
      </w:pPr>
      <w:r w:rsidRPr="00F34E9A">
        <w:rPr>
          <w:rFonts w:ascii="Times New Roman" w:hAnsi="Times New Roman" w:cs="Times New Roman"/>
          <w:b/>
          <w:bCs/>
          <w:color w:val="0070C0"/>
        </w:rPr>
        <w:t xml:space="preserve">Outreach </w:t>
      </w: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Line listing of the HRG by category. </w:t>
      </w:r>
    </w:p>
    <w:p w:rsidR="00EB6F3A" w:rsidRPr="00F34E9A" w:rsidRDefault="00EB6F3A" w:rsidP="00031433">
      <w:pPr>
        <w:pStyle w:val="Default"/>
        <w:spacing w:after="27"/>
        <w:jc w:val="both"/>
        <w:rPr>
          <w:rFonts w:ascii="Times New Roman" w:hAnsi="Times New Roman" w:cs="Times New Roman"/>
          <w:color w:val="auto"/>
        </w:rPr>
      </w:pPr>
      <w:proofErr w:type="gramStart"/>
      <w:r w:rsidRPr="00F34E9A">
        <w:rPr>
          <w:rFonts w:ascii="Times New Roman" w:hAnsi="Times New Roman" w:cs="Times New Roman"/>
          <w:color w:val="auto"/>
        </w:rPr>
        <w:t xml:space="preserve">Line list showing the level of risk in </w:t>
      </w:r>
      <w:proofErr w:type="spellStart"/>
      <w:r w:rsidRPr="00F34E9A">
        <w:rPr>
          <w:rFonts w:ascii="Times New Roman" w:hAnsi="Times New Roman" w:cs="Times New Roman"/>
          <w:color w:val="auto"/>
        </w:rPr>
        <w:t>colour</w:t>
      </w:r>
      <w:proofErr w:type="spellEnd"/>
      <w:r w:rsidRPr="00F34E9A">
        <w:rPr>
          <w:rFonts w:ascii="Times New Roman" w:hAnsi="Times New Roman" w:cs="Times New Roman"/>
          <w:color w:val="auto"/>
        </w:rPr>
        <w:t xml:space="preserve"> codes available in the project.</w:t>
      </w:r>
      <w:proofErr w:type="gramEnd"/>
      <w:r w:rsidRPr="00F34E9A">
        <w:rPr>
          <w:rFonts w:ascii="Times New Roman" w:hAnsi="Times New Roman" w:cs="Times New Roman"/>
          <w:color w:val="auto"/>
        </w:rPr>
        <w:t xml:space="preserve">  Categorization in terms of house based and street based is also done.  </w:t>
      </w:r>
      <w:r w:rsidR="00DC3E9D">
        <w:rPr>
          <w:rFonts w:ascii="Times New Roman" w:hAnsi="Times New Roman" w:cs="Times New Roman"/>
          <w:color w:val="auto"/>
        </w:rPr>
        <w:t xml:space="preserve">Risk based categorization is also done systematically. </w:t>
      </w:r>
    </w:p>
    <w:p w:rsidR="00EB6F3A" w:rsidRPr="00F34E9A" w:rsidRDefault="00EB6F3A"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Registration of migrants from 3 service sources i.e. STI clinics, DIC and Counseling. </w:t>
      </w:r>
    </w:p>
    <w:p w:rsidR="00EB6F3A" w:rsidRPr="00F34E9A" w:rsidRDefault="00EB6F3A" w:rsidP="00031433">
      <w:pPr>
        <w:pStyle w:val="Default"/>
        <w:spacing w:after="27"/>
        <w:ind w:left="360"/>
        <w:jc w:val="both"/>
        <w:rPr>
          <w:rFonts w:ascii="Times New Roman" w:hAnsi="Times New Roman" w:cs="Times New Roman"/>
          <w:color w:val="auto"/>
        </w:rPr>
      </w:pPr>
      <w:r w:rsidRPr="00F34E9A">
        <w:rPr>
          <w:rFonts w:ascii="Times New Roman" w:hAnsi="Times New Roman" w:cs="Times New Roman"/>
          <w:color w:val="auto"/>
        </w:rPr>
        <w:t>Not applicable</w:t>
      </w:r>
    </w:p>
    <w:p w:rsidR="00AC044B" w:rsidRPr="00F34E9A" w:rsidRDefault="00AC044B" w:rsidP="00031433">
      <w:pPr>
        <w:pStyle w:val="Default"/>
        <w:numPr>
          <w:ilvl w:val="0"/>
          <w:numId w:val="3"/>
        </w:numPr>
        <w:spacing w:after="27"/>
        <w:ind w:left="0" w:firstLine="0"/>
        <w:jc w:val="both"/>
        <w:rPr>
          <w:rFonts w:ascii="Times New Roman" w:hAnsi="Times New Roman" w:cs="Times New Roman"/>
          <w:color w:val="0000FF"/>
        </w:rPr>
      </w:pPr>
      <w:r w:rsidRPr="00F34E9A">
        <w:rPr>
          <w:rFonts w:ascii="Times New Roman" w:hAnsi="Times New Roman" w:cs="Times New Roman"/>
          <w:color w:val="0000FF"/>
        </w:rPr>
        <w:t xml:space="preserve">Registration of truckers from 2 service sources i.e. STI clinics and counseling. </w:t>
      </w:r>
    </w:p>
    <w:p w:rsidR="00EB6F3A" w:rsidRPr="00F34E9A" w:rsidRDefault="00EB6F3A"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Not applicable</w:t>
      </w:r>
    </w:p>
    <w:p w:rsidR="00EB6F3A" w:rsidRPr="00F34E9A" w:rsidRDefault="00EB6F3A" w:rsidP="00031433">
      <w:pPr>
        <w:pStyle w:val="Default"/>
        <w:spacing w:after="27"/>
        <w:jc w:val="both"/>
        <w:rPr>
          <w:rFonts w:ascii="Times New Roman" w:hAnsi="Times New Roman" w:cs="Times New Roman"/>
          <w:color w:val="auto"/>
        </w:rPr>
      </w:pPr>
    </w:p>
    <w:p w:rsidR="00EB6F3A" w:rsidRPr="00F34E9A" w:rsidRDefault="00AC044B" w:rsidP="00031433">
      <w:pPr>
        <w:pStyle w:val="Default"/>
        <w:numPr>
          <w:ilvl w:val="0"/>
          <w:numId w:val="3"/>
        </w:numPr>
        <w:spacing w:after="27"/>
        <w:ind w:left="0" w:firstLine="0"/>
        <w:jc w:val="both"/>
        <w:rPr>
          <w:rFonts w:ascii="Times New Roman" w:hAnsi="Times New Roman" w:cs="Times New Roman"/>
          <w:color w:val="0000FF"/>
        </w:rPr>
      </w:pPr>
      <w:r w:rsidRPr="00F34E9A">
        <w:rPr>
          <w:rFonts w:ascii="Times New Roman" w:hAnsi="Times New Roman" w:cs="Times New Roman"/>
          <w:color w:val="0000FF"/>
        </w:rPr>
        <w:t>Micro planning in place and the same is reflected in Quality and documentation.</w:t>
      </w:r>
    </w:p>
    <w:p w:rsidR="00EB6F3A" w:rsidRPr="00F34E9A" w:rsidRDefault="00EB6F3A"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Micro planning is present but at times they are not used by the ORWs</w:t>
      </w:r>
      <w:r w:rsidR="00DC3E9D">
        <w:rPr>
          <w:rFonts w:ascii="Times New Roman" w:hAnsi="Times New Roman" w:cs="Times New Roman"/>
          <w:color w:val="auto"/>
        </w:rPr>
        <w:t xml:space="preserve">.  Micro planning is done for every week in the weekly meetings where ORWs take stock of the condom supply, due HRGs for ICTC, STI etc. </w:t>
      </w:r>
    </w:p>
    <w:p w:rsidR="00AC044B" w:rsidRPr="00F34E9A" w:rsidRDefault="00AC044B"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 </w:t>
      </w: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Coverage of target population (sub-group wise): Target / regular contacts only in HRGs </w:t>
      </w:r>
    </w:p>
    <w:p w:rsidR="00031433" w:rsidRDefault="00633EEF"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The target of </w:t>
      </w:r>
      <w:r w:rsidR="00985098" w:rsidRPr="00F34E9A">
        <w:rPr>
          <w:rFonts w:ascii="Times New Roman" w:hAnsi="Times New Roman" w:cs="Times New Roman"/>
          <w:color w:val="auto"/>
        </w:rPr>
        <w:t>1400</w:t>
      </w:r>
      <w:r w:rsidRPr="00F34E9A">
        <w:rPr>
          <w:rFonts w:ascii="Times New Roman" w:hAnsi="Times New Roman" w:cs="Times New Roman"/>
          <w:color w:val="auto"/>
        </w:rPr>
        <w:t xml:space="preserve"> is already contacted and registered in the project.  </w:t>
      </w:r>
      <w:r w:rsidR="00985098" w:rsidRPr="00F34E9A">
        <w:rPr>
          <w:rFonts w:ascii="Times New Roman" w:hAnsi="Times New Roman" w:cs="Times New Roman"/>
          <w:color w:val="auto"/>
        </w:rPr>
        <w:t>Ten have dropped out and 70 new identifications added. Now the project addresses 1460 HRGs.</w:t>
      </w:r>
      <w:r w:rsidR="00A02E0D">
        <w:rPr>
          <w:rFonts w:ascii="Times New Roman" w:hAnsi="Times New Roman" w:cs="Times New Roman"/>
          <w:color w:val="auto"/>
        </w:rPr>
        <w:t xml:space="preserve">  </w:t>
      </w:r>
    </w:p>
    <w:p w:rsidR="00A02E0D" w:rsidRDefault="00A02E0D" w:rsidP="00031433">
      <w:pPr>
        <w:pStyle w:val="Default"/>
        <w:spacing w:after="27"/>
        <w:jc w:val="both"/>
        <w:rPr>
          <w:rFonts w:ascii="Times New Roman" w:hAnsi="Times New Roman" w:cs="Times New Roman"/>
          <w:color w:val="auto"/>
        </w:rPr>
      </w:pPr>
    </w:p>
    <w:p w:rsidR="00A02E0D" w:rsidRDefault="00A02E0D" w:rsidP="00031433">
      <w:pPr>
        <w:pStyle w:val="Default"/>
        <w:spacing w:after="27"/>
        <w:jc w:val="both"/>
        <w:rPr>
          <w:rFonts w:ascii="Times New Roman" w:hAnsi="Times New Roman" w:cs="Times New Roman"/>
          <w:color w:val="auto"/>
        </w:rPr>
      </w:pPr>
      <w:r>
        <w:rPr>
          <w:rFonts w:ascii="Times New Roman" w:hAnsi="Times New Roman" w:cs="Times New Roman"/>
          <w:color w:val="auto"/>
        </w:rPr>
        <w:t>Overall not only quantity, but quality of coverage is also good; except for the counseling services.</w:t>
      </w:r>
    </w:p>
    <w:p w:rsidR="00A02E0D" w:rsidRPr="00F34E9A" w:rsidRDefault="00A02E0D"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Outreach planning – quality, documentation and reflection in implementation </w:t>
      </w:r>
    </w:p>
    <w:p w:rsidR="00633EEF" w:rsidRDefault="00633EEF"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Outreach planning by ORWs is good.  </w:t>
      </w:r>
      <w:r w:rsidR="00A02E0D">
        <w:rPr>
          <w:rFonts w:ascii="Times New Roman" w:hAnsi="Times New Roman" w:cs="Times New Roman"/>
          <w:color w:val="auto"/>
        </w:rPr>
        <w:t xml:space="preserve">Outreach planning is done weekly.  It is well reflected in the ORW and PE diaries.  </w:t>
      </w:r>
    </w:p>
    <w:p w:rsidR="000A5E8B" w:rsidRDefault="000A5E8B" w:rsidP="00031433">
      <w:pPr>
        <w:pStyle w:val="Default"/>
        <w:spacing w:after="27"/>
        <w:jc w:val="both"/>
        <w:rPr>
          <w:rFonts w:ascii="Times New Roman" w:hAnsi="Times New Roman" w:cs="Times New Roman"/>
          <w:color w:val="auto"/>
        </w:rPr>
      </w:pPr>
    </w:p>
    <w:p w:rsidR="000A5E8B" w:rsidRPr="00F34E9A" w:rsidRDefault="000A5E8B" w:rsidP="00031433">
      <w:pPr>
        <w:pStyle w:val="Default"/>
        <w:spacing w:after="27"/>
        <w:jc w:val="both"/>
        <w:rPr>
          <w:rFonts w:ascii="Times New Roman" w:hAnsi="Times New Roman" w:cs="Times New Roman"/>
          <w:color w:val="auto"/>
        </w:rPr>
      </w:pPr>
    </w:p>
    <w:p w:rsidR="00985098" w:rsidRPr="00F34E9A" w:rsidRDefault="00985098"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lastRenderedPageBreak/>
        <w:t>PE: HRG ratio, PE:</w:t>
      </w:r>
      <w:r w:rsidR="0017042C" w:rsidRPr="00F34E9A">
        <w:rPr>
          <w:rFonts w:ascii="Times New Roman" w:hAnsi="Times New Roman" w:cs="Times New Roman"/>
          <w:color w:val="0000FF"/>
        </w:rPr>
        <w:t xml:space="preserve"> </w:t>
      </w:r>
      <w:r w:rsidRPr="00F34E9A">
        <w:rPr>
          <w:rFonts w:ascii="Times New Roman" w:hAnsi="Times New Roman" w:cs="Times New Roman"/>
          <w:color w:val="0000FF"/>
        </w:rPr>
        <w:t xml:space="preserve">migrants/truckers </w:t>
      </w:r>
    </w:p>
    <w:p w:rsidR="00633EEF" w:rsidRPr="00F34E9A" w:rsidRDefault="00633EEF"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1:60 maintained</w:t>
      </w:r>
      <w:r w:rsidR="00A02E0D">
        <w:rPr>
          <w:rFonts w:ascii="Times New Roman" w:hAnsi="Times New Roman" w:cs="Times New Roman"/>
          <w:color w:val="auto"/>
        </w:rPr>
        <w:t xml:space="preserve">.  Current ratio is 1460/20= 73.  The ratio increased as 3 PEs have been cut and new identification (70) in the year.  </w:t>
      </w:r>
    </w:p>
    <w:p w:rsidR="00031433" w:rsidRPr="00F34E9A" w:rsidRDefault="00031433"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633EEF" w:rsidRDefault="00633EEF"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Only </w:t>
      </w:r>
      <w:r w:rsidR="00985098" w:rsidRPr="00F34E9A">
        <w:rPr>
          <w:rFonts w:ascii="Times New Roman" w:hAnsi="Times New Roman" w:cs="Times New Roman"/>
          <w:color w:val="auto"/>
        </w:rPr>
        <w:t>1395</w:t>
      </w:r>
      <w:r w:rsidRPr="00F34E9A">
        <w:rPr>
          <w:rFonts w:ascii="Times New Roman" w:hAnsi="Times New Roman" w:cs="Times New Roman"/>
          <w:color w:val="auto"/>
        </w:rPr>
        <w:t xml:space="preserve"> out of the 14</w:t>
      </w:r>
      <w:r w:rsidR="00985098" w:rsidRPr="00F34E9A">
        <w:rPr>
          <w:rFonts w:ascii="Times New Roman" w:hAnsi="Times New Roman" w:cs="Times New Roman"/>
          <w:color w:val="auto"/>
        </w:rPr>
        <w:t>60</w:t>
      </w:r>
      <w:r w:rsidRPr="00F34E9A">
        <w:rPr>
          <w:rFonts w:ascii="Times New Roman" w:hAnsi="Times New Roman" w:cs="Times New Roman"/>
          <w:color w:val="auto"/>
        </w:rPr>
        <w:t xml:space="preserve"> HRGs are </w:t>
      </w:r>
      <w:r w:rsidR="00443FD6" w:rsidRPr="00F34E9A">
        <w:rPr>
          <w:rFonts w:ascii="Times New Roman" w:hAnsi="Times New Roman" w:cs="Times New Roman"/>
          <w:color w:val="auto"/>
        </w:rPr>
        <w:t>regularly contacted</w:t>
      </w:r>
      <w:r w:rsidR="00A02E0D">
        <w:rPr>
          <w:rFonts w:ascii="Times New Roman" w:hAnsi="Times New Roman" w:cs="Times New Roman"/>
          <w:color w:val="auto"/>
        </w:rPr>
        <w:t xml:space="preserve">. 95.6 </w:t>
      </w:r>
      <w:proofErr w:type="gramStart"/>
      <w:r w:rsidR="00A02E0D">
        <w:rPr>
          <w:rFonts w:ascii="Times New Roman" w:hAnsi="Times New Roman" w:cs="Times New Roman"/>
          <w:color w:val="auto"/>
        </w:rPr>
        <w:t>percentage</w:t>
      </w:r>
      <w:proofErr w:type="gramEnd"/>
      <w:r w:rsidR="00A02E0D">
        <w:rPr>
          <w:rFonts w:ascii="Times New Roman" w:hAnsi="Times New Roman" w:cs="Times New Roman"/>
          <w:color w:val="auto"/>
        </w:rPr>
        <w:t xml:space="preserve"> contacted. Counseling is the single services not reached by most of the HRGs.  </w:t>
      </w:r>
      <w:r w:rsidR="005009F3">
        <w:rPr>
          <w:rFonts w:ascii="Times New Roman" w:hAnsi="Times New Roman" w:cs="Times New Roman"/>
          <w:color w:val="auto"/>
        </w:rPr>
        <w:t xml:space="preserve">Condoms, </w:t>
      </w:r>
      <w:r w:rsidR="00A02E0D">
        <w:rPr>
          <w:rFonts w:ascii="Times New Roman" w:hAnsi="Times New Roman" w:cs="Times New Roman"/>
          <w:color w:val="auto"/>
        </w:rPr>
        <w:t xml:space="preserve">ICTC, STI check up are the highest in uptake.   </w:t>
      </w:r>
      <w:r w:rsidR="00443FD6" w:rsidRPr="00F34E9A">
        <w:rPr>
          <w:rFonts w:ascii="Times New Roman" w:hAnsi="Times New Roman" w:cs="Times New Roman"/>
          <w:color w:val="auto"/>
        </w:rPr>
        <w:t xml:space="preserve"> </w:t>
      </w:r>
      <w:r w:rsidR="005009F3">
        <w:rPr>
          <w:rFonts w:ascii="Times New Roman" w:hAnsi="Times New Roman" w:cs="Times New Roman"/>
          <w:color w:val="auto"/>
        </w:rPr>
        <w:t xml:space="preserve">The achievement is the result of the active PEs and ORWs.  There was no complaint from the community regarding the supply of condoms or STI treatment.  </w:t>
      </w:r>
    </w:p>
    <w:p w:rsidR="005009F3" w:rsidRDefault="005009F3" w:rsidP="00031433">
      <w:pPr>
        <w:pStyle w:val="Default"/>
        <w:spacing w:after="27"/>
        <w:jc w:val="both"/>
        <w:rPr>
          <w:rFonts w:ascii="Times New Roman" w:hAnsi="Times New Roman" w:cs="Times New Roman"/>
          <w:color w:val="auto"/>
        </w:rPr>
      </w:pPr>
    </w:p>
    <w:p w:rsidR="005009F3" w:rsidRPr="00F34E9A" w:rsidRDefault="005009F3" w:rsidP="00031433">
      <w:pPr>
        <w:pStyle w:val="Default"/>
        <w:spacing w:after="27"/>
        <w:jc w:val="both"/>
        <w:rPr>
          <w:rFonts w:ascii="Times New Roman" w:hAnsi="Times New Roman" w:cs="Times New Roman"/>
          <w:color w:val="auto"/>
        </w:rPr>
      </w:pPr>
      <w:r>
        <w:rPr>
          <w:rFonts w:ascii="Times New Roman" w:hAnsi="Times New Roman" w:cs="Times New Roman"/>
          <w:color w:val="auto"/>
        </w:rPr>
        <w:t xml:space="preserve">23 HRGs still not contacted with ICTC/ STI/ counseling.  </w:t>
      </w:r>
    </w:p>
    <w:p w:rsidR="00C41414" w:rsidRPr="00F34E9A" w:rsidRDefault="00C41414"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Documentation of the peer education </w:t>
      </w:r>
    </w:p>
    <w:p w:rsidR="002B46E6" w:rsidRPr="00F34E9A" w:rsidRDefault="002B46E6"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Documentation of the PEs is heavily supported by the ORWs.  </w:t>
      </w:r>
      <w:proofErr w:type="gramStart"/>
      <w:r w:rsidR="009041FD">
        <w:rPr>
          <w:rFonts w:ascii="Times New Roman" w:hAnsi="Times New Roman" w:cs="Times New Roman"/>
          <w:color w:val="auto"/>
        </w:rPr>
        <w:t>PEs</w:t>
      </w:r>
      <w:r w:rsidRPr="00F34E9A">
        <w:rPr>
          <w:rFonts w:ascii="Times New Roman" w:hAnsi="Times New Roman" w:cs="Times New Roman"/>
          <w:color w:val="auto"/>
        </w:rPr>
        <w:t xml:space="preserve"> don’t</w:t>
      </w:r>
      <w:proofErr w:type="gramEnd"/>
      <w:r w:rsidRPr="00F34E9A">
        <w:rPr>
          <w:rFonts w:ascii="Times New Roman" w:hAnsi="Times New Roman" w:cs="Times New Roman"/>
          <w:color w:val="auto"/>
        </w:rPr>
        <w:t xml:space="preserve"> do it independently</w:t>
      </w:r>
      <w:r w:rsidR="005009F3">
        <w:rPr>
          <w:rFonts w:ascii="Times New Roman" w:hAnsi="Times New Roman" w:cs="Times New Roman"/>
          <w:color w:val="auto"/>
        </w:rPr>
        <w:t xml:space="preserve">.  </w:t>
      </w:r>
    </w:p>
    <w:p w:rsidR="002B46E6" w:rsidRPr="00F34E9A" w:rsidRDefault="002B46E6"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3"/>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Quality of peer education- messages, skills and reflection in the community </w:t>
      </w:r>
    </w:p>
    <w:p w:rsidR="002B46E6" w:rsidRPr="00F34E9A" w:rsidRDefault="002B46E6" w:rsidP="00031433">
      <w:pPr>
        <w:pStyle w:val="Default"/>
        <w:spacing w:after="27"/>
        <w:jc w:val="both"/>
        <w:rPr>
          <w:rFonts w:ascii="Times New Roman" w:hAnsi="Times New Roman" w:cs="Times New Roman"/>
          <w:color w:val="auto"/>
        </w:rPr>
      </w:pPr>
      <w:proofErr w:type="gramStart"/>
      <w:r w:rsidRPr="00F34E9A">
        <w:rPr>
          <w:rFonts w:ascii="Times New Roman" w:hAnsi="Times New Roman" w:cs="Times New Roman"/>
          <w:color w:val="auto"/>
        </w:rPr>
        <w:t>PEs are</w:t>
      </w:r>
      <w:proofErr w:type="gramEnd"/>
      <w:r w:rsidRPr="00F34E9A">
        <w:rPr>
          <w:rFonts w:ascii="Times New Roman" w:hAnsi="Times New Roman" w:cs="Times New Roman"/>
          <w:color w:val="auto"/>
        </w:rPr>
        <w:t xml:space="preserve"> </w:t>
      </w:r>
      <w:r w:rsidR="009041FD">
        <w:rPr>
          <w:rFonts w:ascii="Times New Roman" w:hAnsi="Times New Roman" w:cs="Times New Roman"/>
          <w:color w:val="auto"/>
        </w:rPr>
        <w:t>long standing</w:t>
      </w:r>
      <w:r w:rsidRPr="00F34E9A">
        <w:rPr>
          <w:rFonts w:ascii="Times New Roman" w:hAnsi="Times New Roman" w:cs="Times New Roman"/>
          <w:color w:val="auto"/>
        </w:rPr>
        <w:t xml:space="preserve">.  Community is largely aware of the essentials, Community’s skill in condom use are also up to the mark. </w:t>
      </w:r>
    </w:p>
    <w:p w:rsidR="002B46E6" w:rsidRPr="00F34E9A" w:rsidRDefault="002B46E6" w:rsidP="00031433">
      <w:pPr>
        <w:pStyle w:val="Default"/>
        <w:spacing w:after="27"/>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11. Supervision- mechanism, process, follow-up in action taken etc </w:t>
      </w:r>
    </w:p>
    <w:p w:rsidR="002B46E6" w:rsidRPr="00F34E9A" w:rsidRDefault="002B46E6" w:rsidP="00031433">
      <w:pPr>
        <w:pStyle w:val="Default"/>
        <w:jc w:val="both"/>
        <w:rPr>
          <w:rFonts w:ascii="Times New Roman" w:hAnsi="Times New Roman" w:cs="Times New Roman"/>
          <w:color w:val="auto"/>
        </w:rPr>
      </w:pPr>
    </w:p>
    <w:p w:rsidR="00AC044B" w:rsidRPr="00F34E9A" w:rsidRDefault="002B46E6" w:rsidP="00031433">
      <w:pPr>
        <w:pStyle w:val="Default"/>
        <w:jc w:val="both"/>
        <w:rPr>
          <w:rFonts w:ascii="Times New Roman" w:hAnsi="Times New Roman" w:cs="Times New Roman"/>
          <w:color w:val="auto"/>
        </w:rPr>
      </w:pPr>
      <w:r w:rsidRPr="00F34E9A">
        <w:rPr>
          <w:rFonts w:ascii="Times New Roman" w:hAnsi="Times New Roman" w:cs="Times New Roman"/>
          <w:color w:val="auto"/>
        </w:rPr>
        <w:t>Few ORWs show good standards in putting down the achievement of the PEs and do good follow up.  But others need to improve on it.</w:t>
      </w:r>
    </w:p>
    <w:p w:rsidR="002B46E6" w:rsidRPr="00F34E9A" w:rsidRDefault="002B46E6"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IV. Services </w:t>
      </w: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Availability of STI services – mode of delivery, adequacy to the needs of the community. </w:t>
      </w:r>
    </w:p>
    <w:p w:rsidR="00B628BC" w:rsidRDefault="00985098"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The main mode of STI services is through Govt</w:t>
      </w:r>
      <w:r w:rsidR="005009F3">
        <w:rPr>
          <w:rFonts w:ascii="Times New Roman" w:hAnsi="Times New Roman" w:cs="Times New Roman"/>
          <w:color w:val="auto"/>
        </w:rPr>
        <w:t>.</w:t>
      </w:r>
      <w:r w:rsidRPr="00F34E9A">
        <w:rPr>
          <w:rFonts w:ascii="Times New Roman" w:hAnsi="Times New Roman" w:cs="Times New Roman"/>
          <w:color w:val="auto"/>
        </w:rPr>
        <w:t xml:space="preserve"> Hospitals.  </w:t>
      </w:r>
      <w:r w:rsidR="00B628BC" w:rsidRPr="00F34E9A">
        <w:rPr>
          <w:rFonts w:ascii="Times New Roman" w:hAnsi="Times New Roman" w:cs="Times New Roman"/>
          <w:color w:val="auto"/>
        </w:rPr>
        <w:t xml:space="preserve">1255 out of the 1460 (target 1120 for ten months) have been tested for VDRL.  Services seem to be adequate. But the counseling services are affected because they do not meet the project counselor since they attend the clinics in Hospitals.  The counselor could provide services to only 498 HRGs.  </w:t>
      </w:r>
    </w:p>
    <w:p w:rsidR="005009F3" w:rsidRDefault="005009F3" w:rsidP="00031433">
      <w:pPr>
        <w:pStyle w:val="Default"/>
        <w:spacing w:after="27"/>
        <w:jc w:val="both"/>
        <w:rPr>
          <w:rFonts w:ascii="Times New Roman" w:hAnsi="Times New Roman" w:cs="Times New Roman"/>
          <w:color w:val="auto"/>
        </w:rPr>
      </w:pPr>
    </w:p>
    <w:p w:rsidR="005009F3" w:rsidRDefault="005009F3" w:rsidP="00031433">
      <w:pPr>
        <w:pStyle w:val="Default"/>
        <w:spacing w:after="27"/>
        <w:jc w:val="both"/>
        <w:rPr>
          <w:rFonts w:ascii="Times New Roman" w:hAnsi="Times New Roman" w:cs="Times New Roman"/>
          <w:color w:val="auto"/>
        </w:rPr>
      </w:pPr>
      <w:r>
        <w:rPr>
          <w:rFonts w:ascii="Times New Roman" w:hAnsi="Times New Roman" w:cs="Times New Roman"/>
          <w:color w:val="auto"/>
        </w:rPr>
        <w:t xml:space="preserve">There must be more linkage with the </w:t>
      </w:r>
      <w:proofErr w:type="spellStart"/>
      <w:r>
        <w:rPr>
          <w:rFonts w:ascii="Times New Roman" w:hAnsi="Times New Roman" w:cs="Times New Roman"/>
          <w:color w:val="auto"/>
        </w:rPr>
        <w:t>Pulari</w:t>
      </w:r>
      <w:proofErr w:type="spellEnd"/>
      <w:r>
        <w:rPr>
          <w:rFonts w:ascii="Times New Roman" w:hAnsi="Times New Roman" w:cs="Times New Roman"/>
          <w:color w:val="auto"/>
        </w:rPr>
        <w:t xml:space="preserve"> clinics and the TI.  There are only two </w:t>
      </w:r>
      <w:proofErr w:type="spellStart"/>
      <w:r>
        <w:rPr>
          <w:rFonts w:ascii="Times New Roman" w:hAnsi="Times New Roman" w:cs="Times New Roman"/>
          <w:color w:val="auto"/>
        </w:rPr>
        <w:t>Pulari</w:t>
      </w:r>
      <w:proofErr w:type="spellEnd"/>
      <w:r>
        <w:rPr>
          <w:rFonts w:ascii="Times New Roman" w:hAnsi="Times New Roman" w:cs="Times New Roman"/>
          <w:color w:val="auto"/>
        </w:rPr>
        <w:t xml:space="preserve"> clinics in the vast district like </w:t>
      </w:r>
      <w:proofErr w:type="spellStart"/>
      <w:r>
        <w:rPr>
          <w:rFonts w:ascii="Times New Roman" w:hAnsi="Times New Roman" w:cs="Times New Roman"/>
          <w:color w:val="auto"/>
        </w:rPr>
        <w:t>Thiruvananthapuram</w:t>
      </w:r>
      <w:proofErr w:type="spellEnd"/>
      <w:r>
        <w:rPr>
          <w:rFonts w:ascii="Times New Roman" w:hAnsi="Times New Roman" w:cs="Times New Roman"/>
          <w:color w:val="auto"/>
        </w:rPr>
        <w:t xml:space="preserve">.  So the HRGs, even new contacts do not receive proper counseling by a professional counselor or receive presumptive treatment. The untrained doctors in the Govt. Hospitals naturally refuse to provide treatment to the asymptomatic HRGs.  Effective advocacy with the Govt. Doctors seem to the only way but practically doctors do not take any advice by non medicals on prescription.  </w:t>
      </w:r>
    </w:p>
    <w:p w:rsidR="005009F3" w:rsidRPr="00F34E9A" w:rsidRDefault="005009F3" w:rsidP="00031433">
      <w:pPr>
        <w:pStyle w:val="Default"/>
        <w:spacing w:after="27"/>
        <w:jc w:val="both"/>
        <w:rPr>
          <w:rFonts w:ascii="Times New Roman" w:hAnsi="Times New Roman" w:cs="Times New Roman"/>
          <w:color w:val="auto"/>
        </w:rPr>
      </w:pPr>
    </w:p>
    <w:p w:rsidR="005009F3" w:rsidRPr="00F34E9A" w:rsidRDefault="00B628BC" w:rsidP="005009F3">
      <w:pPr>
        <w:pStyle w:val="Default"/>
        <w:spacing w:after="27"/>
        <w:jc w:val="both"/>
        <w:rPr>
          <w:rFonts w:ascii="Times New Roman" w:hAnsi="Times New Roman" w:cs="Times New Roman"/>
          <w:color w:val="auto"/>
        </w:rPr>
      </w:pPr>
      <w:proofErr w:type="spellStart"/>
      <w:r w:rsidRPr="00F34E9A">
        <w:rPr>
          <w:rFonts w:ascii="Times New Roman" w:hAnsi="Times New Roman" w:cs="Times New Roman"/>
          <w:color w:val="auto"/>
        </w:rPr>
        <w:t>Pulari</w:t>
      </w:r>
      <w:proofErr w:type="spellEnd"/>
      <w:r w:rsidRPr="00F34E9A">
        <w:rPr>
          <w:rFonts w:ascii="Times New Roman" w:hAnsi="Times New Roman" w:cs="Times New Roman"/>
          <w:color w:val="auto"/>
        </w:rPr>
        <w:t xml:space="preserve"> counselor may be directed to counsel the HRGs when they attend the </w:t>
      </w:r>
      <w:proofErr w:type="spellStart"/>
      <w:r w:rsidRPr="00F34E9A">
        <w:rPr>
          <w:rFonts w:ascii="Times New Roman" w:hAnsi="Times New Roman" w:cs="Times New Roman"/>
          <w:color w:val="auto"/>
        </w:rPr>
        <w:t>Pulari</w:t>
      </w:r>
      <w:proofErr w:type="spellEnd"/>
      <w:r w:rsidRPr="00F34E9A">
        <w:rPr>
          <w:rFonts w:ascii="Times New Roman" w:hAnsi="Times New Roman" w:cs="Times New Roman"/>
          <w:color w:val="auto"/>
        </w:rPr>
        <w:t xml:space="preserve"> clinics in the Hospitals</w:t>
      </w:r>
      <w:r w:rsidR="005009F3">
        <w:rPr>
          <w:rFonts w:ascii="Times New Roman" w:hAnsi="Times New Roman" w:cs="Times New Roman"/>
          <w:color w:val="auto"/>
        </w:rPr>
        <w:t>.  Project level STI clinic is not used optimally.</w:t>
      </w:r>
    </w:p>
    <w:p w:rsidR="00B628BC" w:rsidRPr="00F34E9A" w:rsidRDefault="00B628BC" w:rsidP="00031433">
      <w:pPr>
        <w:pStyle w:val="Default"/>
        <w:spacing w:after="27"/>
        <w:jc w:val="both"/>
        <w:rPr>
          <w:rFonts w:ascii="Times New Roman" w:hAnsi="Times New Roman" w:cs="Times New Roman"/>
          <w:color w:val="auto"/>
        </w:rPr>
      </w:pPr>
    </w:p>
    <w:p w:rsidR="00031433" w:rsidRPr="00F34E9A" w:rsidRDefault="00031433" w:rsidP="00031433">
      <w:pPr>
        <w:pStyle w:val="Default"/>
        <w:spacing w:after="27"/>
        <w:jc w:val="both"/>
        <w:rPr>
          <w:rFonts w:ascii="Times New Roman" w:hAnsi="Times New Roman" w:cs="Times New Roman"/>
          <w:color w:val="auto"/>
        </w:rPr>
      </w:pPr>
    </w:p>
    <w:p w:rsidR="00DB6184" w:rsidRPr="00F34E9A" w:rsidRDefault="00DB6184"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Quality of the services- infrastructure (clinic, equipment etc.), location of the clinic, availability of STI drugs and maintenance of privacy etc. </w:t>
      </w:r>
    </w:p>
    <w:p w:rsidR="00DB6184" w:rsidRPr="00F34E9A" w:rsidRDefault="00DB6184"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Location is good.  </w:t>
      </w:r>
      <w:r w:rsidR="0095269D" w:rsidRPr="00F34E9A">
        <w:rPr>
          <w:rFonts w:ascii="Times New Roman" w:hAnsi="Times New Roman" w:cs="Times New Roman"/>
          <w:color w:val="auto"/>
        </w:rPr>
        <w:t>Clinic in the DIC is not utilized optimally.</w:t>
      </w:r>
      <w:r w:rsidR="004E502A">
        <w:rPr>
          <w:rFonts w:ascii="Times New Roman" w:hAnsi="Times New Roman" w:cs="Times New Roman"/>
          <w:color w:val="auto"/>
        </w:rPr>
        <w:t xml:space="preserve">  </w:t>
      </w:r>
    </w:p>
    <w:p w:rsidR="00E1353C" w:rsidRPr="00F34E9A" w:rsidRDefault="00E1353C"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In case of migrants and truckers the STI drugs are to be purchased by the target population, whether there is a system of procurement and availability of quality drugs with use of revolving funds. </w:t>
      </w:r>
    </w:p>
    <w:p w:rsidR="00E1353C" w:rsidRPr="00F34E9A" w:rsidRDefault="00E1353C"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Not applicable</w:t>
      </w:r>
    </w:p>
    <w:p w:rsidR="00E1353C" w:rsidRPr="00F34E9A" w:rsidRDefault="00E1353C"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Quality of treatment in the service provisioning- adherence to </w:t>
      </w:r>
      <w:proofErr w:type="spellStart"/>
      <w:r w:rsidRPr="00F34E9A">
        <w:rPr>
          <w:rFonts w:ascii="Times New Roman" w:hAnsi="Times New Roman" w:cs="Times New Roman"/>
          <w:color w:val="0000FF"/>
        </w:rPr>
        <w:t>syndromic</w:t>
      </w:r>
      <w:proofErr w:type="spellEnd"/>
      <w:r w:rsidRPr="00F34E9A">
        <w:rPr>
          <w:rFonts w:ascii="Times New Roman" w:hAnsi="Times New Roman" w:cs="Times New Roman"/>
          <w:color w:val="0000FF"/>
        </w:rPr>
        <w:t xml:space="preserve"> treatment protocol, follow up mechanism and adherence, referrals to VCTC,ART, DOTS centre and Community care </w:t>
      </w:r>
      <w:proofErr w:type="spellStart"/>
      <w:r w:rsidRPr="00F34E9A">
        <w:rPr>
          <w:rFonts w:ascii="Times New Roman" w:hAnsi="Times New Roman" w:cs="Times New Roman"/>
          <w:color w:val="0000FF"/>
        </w:rPr>
        <w:t>centres</w:t>
      </w:r>
      <w:proofErr w:type="spellEnd"/>
      <w:r w:rsidRPr="00F34E9A">
        <w:rPr>
          <w:rFonts w:ascii="Times New Roman" w:hAnsi="Times New Roman" w:cs="Times New Roman"/>
          <w:color w:val="0000FF"/>
        </w:rPr>
        <w:t xml:space="preserve">. </w:t>
      </w:r>
    </w:p>
    <w:p w:rsidR="004E502A" w:rsidRDefault="004E502A" w:rsidP="00031433">
      <w:pPr>
        <w:pStyle w:val="Default"/>
        <w:spacing w:after="27"/>
        <w:jc w:val="both"/>
        <w:rPr>
          <w:rFonts w:ascii="Times New Roman" w:hAnsi="Times New Roman" w:cs="Times New Roman"/>
          <w:color w:val="auto"/>
        </w:rPr>
      </w:pPr>
      <w:r>
        <w:rPr>
          <w:rFonts w:ascii="Times New Roman" w:hAnsi="Times New Roman" w:cs="Times New Roman"/>
          <w:color w:val="auto"/>
        </w:rPr>
        <w:t xml:space="preserve">There were 70 new identifications in the period; 21 </w:t>
      </w:r>
      <w:proofErr w:type="gramStart"/>
      <w:r>
        <w:rPr>
          <w:rFonts w:ascii="Times New Roman" w:hAnsi="Times New Roman" w:cs="Times New Roman"/>
          <w:color w:val="auto"/>
        </w:rPr>
        <w:t>has</w:t>
      </w:r>
      <w:proofErr w:type="gramEnd"/>
      <w:r>
        <w:rPr>
          <w:rFonts w:ascii="Times New Roman" w:hAnsi="Times New Roman" w:cs="Times New Roman"/>
          <w:color w:val="auto"/>
        </w:rPr>
        <w:t xml:space="preserve"> symptoms and were treated timely in the </w:t>
      </w:r>
      <w:proofErr w:type="spellStart"/>
      <w:r>
        <w:rPr>
          <w:rFonts w:ascii="Times New Roman" w:hAnsi="Times New Roman" w:cs="Times New Roman"/>
          <w:color w:val="auto"/>
        </w:rPr>
        <w:t>Govt</w:t>
      </w:r>
      <w:proofErr w:type="spellEnd"/>
      <w:r>
        <w:rPr>
          <w:rFonts w:ascii="Times New Roman" w:hAnsi="Times New Roman" w:cs="Times New Roman"/>
          <w:color w:val="auto"/>
        </w:rPr>
        <w:t xml:space="preserve"> Hospitals.  </w:t>
      </w:r>
      <w:r w:rsidR="0095269D" w:rsidRPr="00F34E9A">
        <w:rPr>
          <w:rFonts w:ascii="Times New Roman" w:hAnsi="Times New Roman" w:cs="Times New Roman"/>
          <w:color w:val="auto"/>
        </w:rPr>
        <w:t xml:space="preserve">Out of the 49 asymptomatic New HRGs only 4 have received PT.  The doctors in the </w:t>
      </w:r>
      <w:proofErr w:type="spellStart"/>
      <w:r w:rsidR="0095269D" w:rsidRPr="00F34E9A">
        <w:rPr>
          <w:rFonts w:ascii="Times New Roman" w:hAnsi="Times New Roman" w:cs="Times New Roman"/>
          <w:color w:val="auto"/>
        </w:rPr>
        <w:t>Pula</w:t>
      </w:r>
      <w:r>
        <w:rPr>
          <w:rFonts w:ascii="Times New Roman" w:hAnsi="Times New Roman" w:cs="Times New Roman"/>
          <w:color w:val="auto"/>
        </w:rPr>
        <w:t>r</w:t>
      </w:r>
      <w:r w:rsidR="0095269D" w:rsidRPr="00F34E9A">
        <w:rPr>
          <w:rFonts w:ascii="Times New Roman" w:hAnsi="Times New Roman" w:cs="Times New Roman"/>
          <w:color w:val="auto"/>
        </w:rPr>
        <w:t>i</w:t>
      </w:r>
      <w:proofErr w:type="spellEnd"/>
      <w:r w:rsidR="0095269D" w:rsidRPr="00F34E9A">
        <w:rPr>
          <w:rFonts w:ascii="Times New Roman" w:hAnsi="Times New Roman" w:cs="Times New Roman"/>
          <w:color w:val="auto"/>
        </w:rPr>
        <w:t xml:space="preserve"> clinics are not trained in the SACS protocol. </w:t>
      </w:r>
    </w:p>
    <w:p w:rsidR="004E502A" w:rsidRDefault="004E502A" w:rsidP="00031433">
      <w:pPr>
        <w:pStyle w:val="Default"/>
        <w:spacing w:after="27"/>
        <w:jc w:val="both"/>
        <w:rPr>
          <w:rFonts w:ascii="Times New Roman" w:hAnsi="Times New Roman" w:cs="Times New Roman"/>
          <w:color w:val="auto"/>
        </w:rPr>
      </w:pPr>
    </w:p>
    <w:p w:rsidR="00E1353C" w:rsidRPr="00F34E9A" w:rsidRDefault="004E502A" w:rsidP="00031433">
      <w:pPr>
        <w:pStyle w:val="Default"/>
        <w:spacing w:after="27"/>
        <w:jc w:val="both"/>
        <w:rPr>
          <w:rFonts w:ascii="Times New Roman" w:hAnsi="Times New Roman" w:cs="Times New Roman"/>
          <w:color w:val="auto"/>
        </w:rPr>
      </w:pPr>
      <w:r>
        <w:rPr>
          <w:rFonts w:ascii="Times New Roman" w:hAnsi="Times New Roman" w:cs="Times New Roman"/>
          <w:color w:val="auto"/>
        </w:rPr>
        <w:t xml:space="preserve">Among all HRGs </w:t>
      </w:r>
      <w:r w:rsidR="0095269D" w:rsidRPr="00F34E9A">
        <w:rPr>
          <w:rFonts w:ascii="Times New Roman" w:hAnsi="Times New Roman" w:cs="Times New Roman"/>
          <w:color w:val="auto"/>
        </w:rPr>
        <w:t xml:space="preserve">39 </w:t>
      </w:r>
      <w:r>
        <w:rPr>
          <w:rFonts w:ascii="Times New Roman" w:hAnsi="Times New Roman" w:cs="Times New Roman"/>
          <w:color w:val="auto"/>
        </w:rPr>
        <w:t>were VDRL positive and they were given</w:t>
      </w:r>
      <w:r w:rsidR="0095269D" w:rsidRPr="00F34E9A">
        <w:rPr>
          <w:rFonts w:ascii="Times New Roman" w:hAnsi="Times New Roman" w:cs="Times New Roman"/>
          <w:color w:val="auto"/>
        </w:rPr>
        <w:t xml:space="preserve"> treatment.  </w:t>
      </w:r>
    </w:p>
    <w:p w:rsidR="00E1353C" w:rsidRPr="00F34E9A" w:rsidRDefault="00E1353C" w:rsidP="00031433">
      <w:pPr>
        <w:pStyle w:val="Default"/>
        <w:spacing w:after="27"/>
        <w:jc w:val="both"/>
        <w:rPr>
          <w:rFonts w:ascii="Times New Roman" w:hAnsi="Times New Roman" w:cs="Times New Roman"/>
          <w:color w:val="auto"/>
        </w:rPr>
      </w:pPr>
    </w:p>
    <w:p w:rsidR="00AC044B"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4E502A" w:rsidRPr="00F34E9A" w:rsidRDefault="004E502A" w:rsidP="004E502A">
      <w:pPr>
        <w:pStyle w:val="Default"/>
        <w:spacing w:after="27"/>
        <w:ind w:left="360"/>
        <w:jc w:val="both"/>
        <w:rPr>
          <w:rFonts w:ascii="Times New Roman" w:hAnsi="Times New Roman" w:cs="Times New Roman"/>
          <w:color w:val="0000FF"/>
        </w:rPr>
      </w:pPr>
    </w:p>
    <w:p w:rsidR="005D1A3F" w:rsidRPr="00F34E9A" w:rsidRDefault="005D1A3F" w:rsidP="00031433">
      <w:pPr>
        <w:pStyle w:val="Default"/>
        <w:spacing w:after="27"/>
        <w:jc w:val="both"/>
        <w:rPr>
          <w:rFonts w:ascii="Times New Roman" w:hAnsi="Times New Roman" w:cs="Times New Roman"/>
          <w:color w:val="auto"/>
        </w:rPr>
      </w:pPr>
      <w:proofErr w:type="gramStart"/>
      <w:r w:rsidRPr="00F34E9A">
        <w:rPr>
          <w:rFonts w:ascii="Times New Roman" w:hAnsi="Times New Roman" w:cs="Times New Roman"/>
          <w:color w:val="auto"/>
        </w:rPr>
        <w:t>Documents available.</w:t>
      </w:r>
      <w:proofErr w:type="gramEnd"/>
      <w:r w:rsidRPr="00F34E9A">
        <w:rPr>
          <w:rFonts w:ascii="Times New Roman" w:hAnsi="Times New Roman" w:cs="Times New Roman"/>
          <w:color w:val="auto"/>
        </w:rPr>
        <w:t xml:space="preserve">  </w:t>
      </w:r>
      <w:r w:rsidR="004E502A">
        <w:rPr>
          <w:rFonts w:ascii="Times New Roman" w:hAnsi="Times New Roman" w:cs="Times New Roman"/>
          <w:color w:val="auto"/>
        </w:rPr>
        <w:t xml:space="preserve">Slips had the ID number of the GRGs and were verified with the ICTC and </w:t>
      </w:r>
      <w:proofErr w:type="spellStart"/>
      <w:r w:rsidR="004E502A">
        <w:rPr>
          <w:rFonts w:ascii="Times New Roman" w:hAnsi="Times New Roman" w:cs="Times New Roman"/>
          <w:color w:val="auto"/>
        </w:rPr>
        <w:t>Pulari</w:t>
      </w:r>
      <w:proofErr w:type="spellEnd"/>
      <w:r w:rsidR="004E502A">
        <w:rPr>
          <w:rFonts w:ascii="Times New Roman" w:hAnsi="Times New Roman" w:cs="Times New Roman"/>
          <w:color w:val="auto"/>
        </w:rPr>
        <w:t>.  The slips are collated ORW wise and month wise.  Medicines were not procured during the period.</w:t>
      </w:r>
    </w:p>
    <w:p w:rsidR="005D1A3F" w:rsidRPr="00F34E9A" w:rsidRDefault="005D1A3F"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Availability of Condoms- Type of distribution channel, accessibility, adequacy etc. </w:t>
      </w:r>
    </w:p>
    <w:p w:rsidR="00F946B3" w:rsidRDefault="00F946B3" w:rsidP="00031433">
      <w:pPr>
        <w:pStyle w:val="Default"/>
        <w:spacing w:after="27"/>
        <w:jc w:val="both"/>
        <w:rPr>
          <w:rFonts w:ascii="Times New Roman" w:hAnsi="Times New Roman" w:cs="Times New Roman"/>
          <w:color w:val="000000" w:themeColor="text1"/>
        </w:rPr>
      </w:pPr>
      <w:r>
        <w:rPr>
          <w:rFonts w:ascii="Times New Roman" w:hAnsi="Times New Roman" w:cs="Times New Roman"/>
          <w:color w:val="000000" w:themeColor="text1"/>
        </w:rPr>
        <w:t>There are</w:t>
      </w:r>
      <w:r w:rsidR="005D1A3F" w:rsidRPr="00F34E9A">
        <w:rPr>
          <w:rFonts w:ascii="Times New Roman" w:hAnsi="Times New Roman" w:cs="Times New Roman"/>
          <w:color w:val="000000" w:themeColor="text1"/>
        </w:rPr>
        <w:t xml:space="preserve"> </w:t>
      </w:r>
      <w:r>
        <w:rPr>
          <w:rFonts w:ascii="Times New Roman" w:hAnsi="Times New Roman" w:cs="Times New Roman"/>
          <w:color w:val="000000" w:themeColor="text1"/>
        </w:rPr>
        <w:t>23</w:t>
      </w:r>
      <w:r w:rsidR="005D1A3F" w:rsidRPr="00F34E9A">
        <w:rPr>
          <w:rFonts w:ascii="Times New Roman" w:hAnsi="Times New Roman" w:cs="Times New Roman"/>
          <w:color w:val="000000" w:themeColor="text1"/>
        </w:rPr>
        <w:t xml:space="preserve"> outlets maintained.</w:t>
      </w:r>
      <w:r w:rsidR="002B0DC5" w:rsidRPr="00F34E9A">
        <w:rPr>
          <w:rFonts w:ascii="Times New Roman" w:hAnsi="Times New Roman" w:cs="Times New Roman"/>
          <w:color w:val="000000" w:themeColor="text1"/>
        </w:rPr>
        <w:t xml:space="preserve"> </w:t>
      </w:r>
      <w:proofErr w:type="gramStart"/>
      <w:r>
        <w:rPr>
          <w:rFonts w:ascii="Times New Roman" w:hAnsi="Times New Roman" w:cs="Times New Roman"/>
          <w:color w:val="000000" w:themeColor="text1"/>
        </w:rPr>
        <w:t>20 PEs work as nontraditional outlets.</w:t>
      </w:r>
      <w:proofErr w:type="gramEnd"/>
      <w:r>
        <w:rPr>
          <w:rFonts w:ascii="Times New Roman" w:hAnsi="Times New Roman" w:cs="Times New Roman"/>
          <w:color w:val="000000" w:themeColor="text1"/>
        </w:rPr>
        <w:t xml:space="preserve"> Only 3 outlets are traditional. </w:t>
      </w:r>
    </w:p>
    <w:p w:rsidR="00F946B3" w:rsidRDefault="00F946B3" w:rsidP="00031433">
      <w:pPr>
        <w:pStyle w:val="Default"/>
        <w:spacing w:after="27"/>
        <w:jc w:val="both"/>
        <w:rPr>
          <w:rFonts w:ascii="Times New Roman" w:hAnsi="Times New Roman" w:cs="Times New Roman"/>
          <w:color w:val="000000" w:themeColor="text1"/>
        </w:rPr>
      </w:pPr>
    </w:p>
    <w:p w:rsidR="005D1A3F" w:rsidRPr="00F34E9A" w:rsidRDefault="00F946B3" w:rsidP="00031433">
      <w:pPr>
        <w:pStyle w:val="Default"/>
        <w:spacing w:after="27"/>
        <w:jc w:val="both"/>
        <w:rPr>
          <w:rFonts w:ascii="Times New Roman" w:hAnsi="Times New Roman" w:cs="Times New Roman"/>
          <w:color w:val="000000" w:themeColor="text1"/>
        </w:rPr>
      </w:pPr>
      <w:r>
        <w:rPr>
          <w:rFonts w:ascii="Times New Roman" w:hAnsi="Times New Roman" w:cs="Times New Roman"/>
          <w:color w:val="000000" w:themeColor="text1"/>
        </w:rPr>
        <w:t xml:space="preserve">This is grossly insufficient to cater to the </w:t>
      </w:r>
      <w:r w:rsidRPr="00F34E9A">
        <w:rPr>
          <w:rFonts w:ascii="Times New Roman" w:hAnsi="Times New Roman" w:cs="Times New Roman"/>
          <w:color w:val="000000" w:themeColor="text1"/>
        </w:rPr>
        <w:t>demand</w:t>
      </w:r>
      <w:r>
        <w:rPr>
          <w:rFonts w:ascii="Times New Roman" w:hAnsi="Times New Roman" w:cs="Times New Roman"/>
          <w:color w:val="000000" w:themeColor="text1"/>
        </w:rPr>
        <w:t xml:space="preserve">.  The </w:t>
      </w:r>
      <w:proofErr w:type="gramStart"/>
      <w:r>
        <w:rPr>
          <w:rFonts w:ascii="Times New Roman" w:hAnsi="Times New Roman" w:cs="Times New Roman"/>
          <w:color w:val="000000" w:themeColor="text1"/>
        </w:rPr>
        <w:t>project need</w:t>
      </w:r>
      <w:proofErr w:type="gramEnd"/>
      <w:r>
        <w:rPr>
          <w:rFonts w:ascii="Times New Roman" w:hAnsi="Times New Roman" w:cs="Times New Roman"/>
          <w:color w:val="000000" w:themeColor="text1"/>
        </w:rPr>
        <w:t xml:space="preserve"> to take more initiative in external relations and linkages to connect the position the project for </w:t>
      </w:r>
      <w:r w:rsidR="00DA76C1">
        <w:rPr>
          <w:rFonts w:ascii="Times New Roman" w:hAnsi="Times New Roman" w:cs="Times New Roman"/>
          <w:color w:val="000000" w:themeColor="text1"/>
        </w:rPr>
        <w:t xml:space="preserve">effective service delivery. </w:t>
      </w:r>
    </w:p>
    <w:p w:rsidR="00C41414" w:rsidRPr="00F34E9A" w:rsidRDefault="00C41414"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No. of condoms distributed- No. of condoms distributed through different channels/regular contacts. </w:t>
      </w:r>
    </w:p>
    <w:p w:rsidR="00C56378" w:rsidRPr="00DA76C1" w:rsidRDefault="00C56378" w:rsidP="00C56378">
      <w:pPr>
        <w:pStyle w:val="ListParagraph"/>
        <w:ind w:left="0"/>
        <w:jc w:val="both"/>
        <w:rPr>
          <w:rFonts w:ascii="Times New Roman" w:hAnsi="Times New Roman" w:cs="Times New Roman"/>
          <w:bCs/>
          <w:sz w:val="24"/>
          <w:szCs w:val="24"/>
        </w:rPr>
      </w:pPr>
      <w:r w:rsidRPr="00F34E9A">
        <w:rPr>
          <w:rFonts w:ascii="Times New Roman" w:hAnsi="Times New Roman" w:cs="Times New Roman"/>
          <w:sz w:val="24"/>
          <w:szCs w:val="24"/>
        </w:rPr>
        <w:t>132630</w:t>
      </w:r>
      <w:r w:rsidR="005D1A3F" w:rsidRPr="00F34E9A">
        <w:rPr>
          <w:rFonts w:ascii="Times New Roman" w:hAnsi="Times New Roman" w:cs="Times New Roman"/>
          <w:sz w:val="24"/>
          <w:szCs w:val="24"/>
        </w:rPr>
        <w:t xml:space="preserve"> condoms distributed against the target of </w:t>
      </w:r>
      <w:r w:rsidRPr="00F34E9A">
        <w:rPr>
          <w:rFonts w:ascii="Times New Roman" w:hAnsi="Times New Roman" w:cs="Times New Roman"/>
          <w:sz w:val="24"/>
          <w:szCs w:val="24"/>
        </w:rPr>
        <w:t>121580</w:t>
      </w:r>
      <w:r w:rsidR="005D1A3F" w:rsidRPr="00F34E9A">
        <w:rPr>
          <w:rFonts w:ascii="Times New Roman" w:hAnsi="Times New Roman" w:cs="Times New Roman"/>
          <w:sz w:val="24"/>
          <w:szCs w:val="24"/>
        </w:rPr>
        <w:t xml:space="preserve">.  </w:t>
      </w:r>
      <w:proofErr w:type="gramStart"/>
      <w:r w:rsidR="005D1A3F" w:rsidRPr="00F34E9A">
        <w:rPr>
          <w:rFonts w:ascii="Times New Roman" w:hAnsi="Times New Roman" w:cs="Times New Roman"/>
          <w:sz w:val="24"/>
          <w:szCs w:val="24"/>
        </w:rPr>
        <w:t>Outlet-wise distribution data available.</w:t>
      </w:r>
      <w:proofErr w:type="gramEnd"/>
      <w:r w:rsidR="005D1A3F" w:rsidRPr="00F34E9A">
        <w:rPr>
          <w:rFonts w:ascii="Times New Roman" w:hAnsi="Times New Roman" w:cs="Times New Roman"/>
          <w:sz w:val="24"/>
          <w:szCs w:val="24"/>
        </w:rPr>
        <w:t xml:space="preserve"> </w:t>
      </w:r>
      <w:r w:rsidR="005D1A3F" w:rsidRPr="00F34E9A">
        <w:rPr>
          <w:rFonts w:ascii="Times New Roman" w:hAnsi="Times New Roman" w:cs="Times New Roman"/>
          <w:b/>
          <w:sz w:val="24"/>
          <w:szCs w:val="24"/>
        </w:rPr>
        <w:t xml:space="preserve"> </w:t>
      </w:r>
      <w:r w:rsidR="00DA76C1">
        <w:rPr>
          <w:rFonts w:ascii="Times New Roman" w:hAnsi="Times New Roman" w:cs="Times New Roman"/>
          <w:bCs/>
          <w:sz w:val="24"/>
          <w:szCs w:val="24"/>
        </w:rPr>
        <w:t xml:space="preserve">Entries in the condom register do not tally; outgo is more than the total condom received.  Even SM condoms do not tally.  Money for the SM condoms </w:t>
      </w:r>
      <w:proofErr w:type="gramStart"/>
      <w:r w:rsidR="00DA76C1">
        <w:rPr>
          <w:rFonts w:ascii="Times New Roman" w:hAnsi="Times New Roman" w:cs="Times New Roman"/>
          <w:bCs/>
          <w:sz w:val="24"/>
          <w:szCs w:val="24"/>
        </w:rPr>
        <w:t>have</w:t>
      </w:r>
      <w:proofErr w:type="gramEnd"/>
      <w:r w:rsidR="00DA76C1">
        <w:rPr>
          <w:rFonts w:ascii="Times New Roman" w:hAnsi="Times New Roman" w:cs="Times New Roman"/>
          <w:bCs/>
          <w:sz w:val="24"/>
          <w:szCs w:val="24"/>
        </w:rPr>
        <w:t xml:space="preserve"> not been collected throughout the year. </w:t>
      </w:r>
      <w:r w:rsidR="00FA37B0">
        <w:rPr>
          <w:rFonts w:ascii="Times New Roman" w:hAnsi="Times New Roman" w:cs="Times New Roman"/>
          <w:bCs/>
          <w:sz w:val="24"/>
          <w:szCs w:val="24"/>
        </w:rPr>
        <w:t xml:space="preserve">According to the project manager, they will the cut from the TA of the PEs; </w:t>
      </w:r>
      <w:r w:rsidR="00FA37B0">
        <w:rPr>
          <w:rFonts w:ascii="Times New Roman" w:hAnsi="Times New Roman" w:cs="Times New Roman"/>
          <w:bCs/>
          <w:sz w:val="24"/>
          <w:szCs w:val="24"/>
        </w:rPr>
        <w:lastRenderedPageBreak/>
        <w:t xml:space="preserve">but as the TA not disbursed for the last few months, they were unable to recover it.  </w:t>
      </w:r>
      <w:r w:rsidR="009041FD">
        <w:rPr>
          <w:rFonts w:ascii="Times New Roman" w:hAnsi="Times New Roman" w:cs="Times New Roman"/>
          <w:bCs/>
          <w:sz w:val="24"/>
          <w:szCs w:val="24"/>
        </w:rPr>
        <w:t>No money has been collected on this account so far.</w:t>
      </w:r>
    </w:p>
    <w:p w:rsidR="00AC044B" w:rsidRPr="00F34E9A" w:rsidRDefault="00AC044B" w:rsidP="00031433">
      <w:pPr>
        <w:pStyle w:val="Default"/>
        <w:numPr>
          <w:ilvl w:val="0"/>
          <w:numId w:val="4"/>
        </w:numPr>
        <w:spacing w:after="27"/>
        <w:ind w:left="360"/>
        <w:jc w:val="both"/>
        <w:rPr>
          <w:rFonts w:ascii="Times New Roman" w:hAnsi="Times New Roman" w:cs="Times New Roman"/>
          <w:color w:val="0000FF"/>
        </w:rPr>
      </w:pPr>
      <w:r w:rsidRPr="00F34E9A">
        <w:rPr>
          <w:rFonts w:ascii="Times New Roman" w:hAnsi="Times New Roman" w:cs="Times New Roman"/>
          <w:color w:val="0000FF"/>
        </w:rPr>
        <w:t xml:space="preserve">Information on linkages for ICTC, DOT, ART, STI clinics. </w:t>
      </w:r>
    </w:p>
    <w:p w:rsidR="00031433" w:rsidRPr="00F34E9A" w:rsidRDefault="005D1A3F"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There is effective linkage between the </w:t>
      </w:r>
      <w:proofErr w:type="spellStart"/>
      <w:r w:rsidRPr="00F34E9A">
        <w:rPr>
          <w:rFonts w:ascii="Times New Roman" w:hAnsi="Times New Roman" w:cs="Times New Roman"/>
          <w:color w:val="auto"/>
        </w:rPr>
        <w:t>centres</w:t>
      </w:r>
      <w:proofErr w:type="spellEnd"/>
      <w:r w:rsidRPr="00F34E9A">
        <w:rPr>
          <w:rFonts w:ascii="Times New Roman" w:hAnsi="Times New Roman" w:cs="Times New Roman"/>
          <w:color w:val="auto"/>
        </w:rPr>
        <w:t xml:space="preserve">.  </w:t>
      </w:r>
      <w:r w:rsidR="009041FD">
        <w:rPr>
          <w:rFonts w:ascii="Times New Roman" w:hAnsi="Times New Roman" w:cs="Times New Roman"/>
          <w:color w:val="auto"/>
        </w:rPr>
        <w:t xml:space="preserve">Linkage with the ICTCs is good.  No case of TB has been detected among the HRGs.  General awareness has been given to the PEs and staff on the signs and symptoms of TB.  All the 7 existing HIV Positives are linked to the ART.  All the STI cases provided treatment either in the Govt. Hospital or at the project level.  </w:t>
      </w:r>
    </w:p>
    <w:p w:rsidR="00C56378" w:rsidRPr="00F34E9A" w:rsidRDefault="00C56378"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4"/>
        </w:numPr>
        <w:ind w:left="360"/>
        <w:jc w:val="both"/>
        <w:rPr>
          <w:rFonts w:ascii="Times New Roman" w:hAnsi="Times New Roman" w:cs="Times New Roman"/>
          <w:color w:val="0000FF"/>
        </w:rPr>
      </w:pPr>
      <w:r w:rsidRPr="00F34E9A">
        <w:rPr>
          <w:rFonts w:ascii="Times New Roman" w:hAnsi="Times New Roman" w:cs="Times New Roman"/>
          <w:color w:val="0000FF"/>
        </w:rPr>
        <w:t xml:space="preserve">Referrals and follow up </w:t>
      </w:r>
    </w:p>
    <w:p w:rsidR="005D1A3F" w:rsidRPr="00F34E9A" w:rsidRDefault="005D1A3F" w:rsidP="00031433">
      <w:pPr>
        <w:pStyle w:val="Default"/>
        <w:ind w:left="720"/>
        <w:jc w:val="both"/>
        <w:rPr>
          <w:rFonts w:ascii="Times New Roman" w:hAnsi="Times New Roman" w:cs="Times New Roman"/>
          <w:color w:val="0000FF"/>
        </w:rPr>
      </w:pPr>
    </w:p>
    <w:p w:rsidR="00AC044B" w:rsidRPr="00F34E9A" w:rsidRDefault="005D1A3F"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Referral is good and documents maintained.  </w:t>
      </w:r>
      <w:r w:rsidR="009041FD">
        <w:rPr>
          <w:rFonts w:ascii="Times New Roman" w:hAnsi="Times New Roman" w:cs="Times New Roman"/>
          <w:color w:val="auto"/>
        </w:rPr>
        <w:t>ORW keep a good track of the due services in the weekly project level meetings and they are being shared with the PEs in the field every week.  Referral slips show that the system is working and follow up is made on all due services.</w:t>
      </w:r>
    </w:p>
    <w:p w:rsidR="005D1A3F" w:rsidRPr="00F34E9A" w:rsidRDefault="005D1A3F" w:rsidP="00031433">
      <w:pPr>
        <w:pStyle w:val="Default"/>
        <w:jc w:val="both"/>
        <w:rPr>
          <w:rFonts w:ascii="Times New Roman" w:hAnsi="Times New Roman" w:cs="Times New Roman"/>
          <w:color w:val="auto"/>
        </w:rPr>
      </w:pPr>
    </w:p>
    <w:p w:rsidR="00AC044B" w:rsidRPr="00F34E9A" w:rsidRDefault="00AC044B" w:rsidP="00C41414">
      <w:pPr>
        <w:pStyle w:val="Default"/>
        <w:tabs>
          <w:tab w:val="left" w:pos="1019"/>
        </w:tabs>
        <w:jc w:val="both"/>
        <w:rPr>
          <w:rFonts w:ascii="Times New Roman" w:hAnsi="Times New Roman" w:cs="Times New Roman"/>
          <w:color w:val="0070C0"/>
        </w:rPr>
      </w:pPr>
      <w:r w:rsidRPr="00F34E9A">
        <w:rPr>
          <w:rFonts w:ascii="Times New Roman" w:hAnsi="Times New Roman" w:cs="Times New Roman"/>
          <w:b/>
          <w:bCs/>
          <w:color w:val="0070C0"/>
        </w:rPr>
        <w:t xml:space="preserve">V. Community participation </w:t>
      </w:r>
    </w:p>
    <w:p w:rsidR="00AC044B" w:rsidRPr="00F34E9A" w:rsidRDefault="00AC044B" w:rsidP="00031433">
      <w:pPr>
        <w:pStyle w:val="Default"/>
        <w:spacing w:after="27"/>
        <w:jc w:val="both"/>
        <w:rPr>
          <w:rFonts w:ascii="Times New Roman" w:hAnsi="Times New Roman" w:cs="Times New Roman"/>
          <w:color w:val="0000FF"/>
        </w:rPr>
      </w:pPr>
      <w:r w:rsidRPr="00F34E9A">
        <w:rPr>
          <w:rFonts w:ascii="Times New Roman" w:hAnsi="Times New Roman" w:cs="Times New Roman"/>
          <w:color w:val="0000FF"/>
        </w:rPr>
        <w:t xml:space="preserve">1. Collectivization activities: No. of SHGs/Community groups/CBOs formed since inception, perspectives of these groups towards the project activities. </w:t>
      </w:r>
    </w:p>
    <w:p w:rsidR="007100AA" w:rsidRDefault="00C56378" w:rsidP="00031433">
      <w:pPr>
        <w:pStyle w:val="Default"/>
        <w:spacing w:after="27"/>
        <w:jc w:val="both"/>
        <w:rPr>
          <w:rFonts w:ascii="Times New Roman" w:hAnsi="Times New Roman" w:cs="Times New Roman"/>
          <w:color w:val="auto"/>
        </w:rPr>
      </w:pPr>
      <w:r w:rsidRPr="00F34E9A">
        <w:rPr>
          <w:rFonts w:ascii="Times New Roman" w:hAnsi="Times New Roman" w:cs="Times New Roman"/>
          <w:color w:val="auto"/>
        </w:rPr>
        <w:t>350</w:t>
      </w:r>
      <w:r w:rsidR="007100AA" w:rsidRPr="00F34E9A">
        <w:rPr>
          <w:rFonts w:ascii="Times New Roman" w:hAnsi="Times New Roman" w:cs="Times New Roman"/>
          <w:color w:val="auto"/>
        </w:rPr>
        <w:t xml:space="preserve"> HRGs are members of CBO</w:t>
      </w:r>
      <w:r w:rsidR="00E8437F">
        <w:rPr>
          <w:rFonts w:ascii="Times New Roman" w:hAnsi="Times New Roman" w:cs="Times New Roman"/>
          <w:color w:val="auto"/>
        </w:rPr>
        <w:t xml:space="preserve"> named ‘</w:t>
      </w:r>
      <w:proofErr w:type="spellStart"/>
      <w:r w:rsidR="00E8437F">
        <w:rPr>
          <w:rFonts w:ascii="Times New Roman" w:hAnsi="Times New Roman" w:cs="Times New Roman"/>
          <w:color w:val="auto"/>
        </w:rPr>
        <w:t>Maithri</w:t>
      </w:r>
      <w:proofErr w:type="spellEnd"/>
      <w:r w:rsidR="00E8437F">
        <w:rPr>
          <w:rFonts w:ascii="Times New Roman" w:hAnsi="Times New Roman" w:cs="Times New Roman"/>
          <w:color w:val="auto"/>
        </w:rPr>
        <w:t>’</w:t>
      </w:r>
      <w:r w:rsidR="007100AA" w:rsidRPr="00F34E9A">
        <w:rPr>
          <w:rFonts w:ascii="Times New Roman" w:hAnsi="Times New Roman" w:cs="Times New Roman"/>
          <w:color w:val="auto"/>
        </w:rPr>
        <w:t xml:space="preserve">.  </w:t>
      </w:r>
      <w:r w:rsidRPr="00F34E9A">
        <w:rPr>
          <w:rFonts w:ascii="Times New Roman" w:hAnsi="Times New Roman" w:cs="Times New Roman"/>
          <w:color w:val="auto"/>
        </w:rPr>
        <w:t xml:space="preserve">The </w:t>
      </w:r>
      <w:r w:rsidR="007100AA" w:rsidRPr="00F34E9A">
        <w:rPr>
          <w:rFonts w:ascii="Times New Roman" w:hAnsi="Times New Roman" w:cs="Times New Roman"/>
          <w:color w:val="auto"/>
        </w:rPr>
        <w:t>CBO lost the initial enthusiasm to organize get together of the members.  CBO has taken some IGP activities</w:t>
      </w:r>
      <w:r w:rsidR="00FD6A57">
        <w:rPr>
          <w:rFonts w:ascii="Times New Roman" w:hAnsi="Times New Roman" w:cs="Times New Roman"/>
          <w:color w:val="auto"/>
        </w:rPr>
        <w:t xml:space="preserve"> like soap making</w:t>
      </w:r>
      <w:r w:rsidR="009041FD">
        <w:rPr>
          <w:rFonts w:ascii="Times New Roman" w:hAnsi="Times New Roman" w:cs="Times New Roman"/>
          <w:color w:val="auto"/>
        </w:rPr>
        <w:t>;</w:t>
      </w:r>
      <w:r w:rsidR="007100AA" w:rsidRPr="00F34E9A">
        <w:rPr>
          <w:rFonts w:ascii="Times New Roman" w:hAnsi="Times New Roman" w:cs="Times New Roman"/>
          <w:color w:val="auto"/>
        </w:rPr>
        <w:t xml:space="preserve"> </w:t>
      </w:r>
      <w:r w:rsidRPr="00F34E9A">
        <w:rPr>
          <w:rFonts w:ascii="Times New Roman" w:hAnsi="Times New Roman" w:cs="Times New Roman"/>
          <w:color w:val="auto"/>
        </w:rPr>
        <w:t>none are</w:t>
      </w:r>
      <w:r w:rsidR="007100AA" w:rsidRPr="00F34E9A">
        <w:rPr>
          <w:rFonts w:ascii="Times New Roman" w:hAnsi="Times New Roman" w:cs="Times New Roman"/>
          <w:color w:val="auto"/>
        </w:rPr>
        <w:t xml:space="preserve"> working well.  </w:t>
      </w:r>
    </w:p>
    <w:p w:rsidR="00FD6A57" w:rsidRPr="00F34E9A" w:rsidRDefault="00FD6A57" w:rsidP="00031433">
      <w:pPr>
        <w:pStyle w:val="Default"/>
        <w:spacing w:after="27"/>
        <w:jc w:val="both"/>
        <w:rPr>
          <w:rFonts w:ascii="Times New Roman" w:hAnsi="Times New Roman" w:cs="Times New Roman"/>
          <w:color w:val="auto"/>
        </w:rPr>
      </w:pPr>
    </w:p>
    <w:p w:rsidR="009041FD" w:rsidRDefault="009041FD" w:rsidP="00031433">
      <w:pPr>
        <w:pStyle w:val="Default"/>
        <w:spacing w:after="27"/>
        <w:jc w:val="both"/>
        <w:rPr>
          <w:rFonts w:ascii="Times New Roman" w:hAnsi="Times New Roman" w:cs="Times New Roman"/>
          <w:color w:val="auto"/>
        </w:rPr>
      </w:pPr>
      <w:r>
        <w:rPr>
          <w:rFonts w:ascii="Times New Roman" w:hAnsi="Times New Roman" w:cs="Times New Roman"/>
          <w:color w:val="auto"/>
        </w:rPr>
        <w:t xml:space="preserve">Although the community members are aware of the need to have a CBO and IGP activities, due to internal squabbles among the members, they are not even able to meet.  Annual elections are due for some years.  </w:t>
      </w:r>
    </w:p>
    <w:p w:rsidR="00FD6A57" w:rsidRDefault="00FD6A57" w:rsidP="00FD6A57">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The project needs to motivate the CBO to organize more events and collectivization and conduct regular elections. </w:t>
      </w:r>
    </w:p>
    <w:p w:rsidR="000A5E8B" w:rsidRDefault="000A5E8B" w:rsidP="00FD6A57">
      <w:pPr>
        <w:pStyle w:val="Default"/>
        <w:spacing w:after="27"/>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2. Community participation in project activities- level and extent of participation, reflection of the same in the activities and documents </w:t>
      </w:r>
    </w:p>
    <w:p w:rsidR="00AC044B" w:rsidRPr="00F34E9A" w:rsidRDefault="007100AA"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CBO leadership </w:t>
      </w:r>
      <w:r w:rsidR="00C56378" w:rsidRPr="00F34E9A">
        <w:rPr>
          <w:rFonts w:ascii="Times New Roman" w:hAnsi="Times New Roman" w:cs="Times New Roman"/>
          <w:color w:val="auto"/>
        </w:rPr>
        <w:t xml:space="preserve">does not </w:t>
      </w:r>
      <w:r w:rsidR="00FD6A57">
        <w:rPr>
          <w:rFonts w:ascii="Times New Roman" w:hAnsi="Times New Roman" w:cs="Times New Roman"/>
          <w:color w:val="auto"/>
        </w:rPr>
        <w:t>have any participation in the</w:t>
      </w:r>
      <w:r w:rsidRPr="00F34E9A">
        <w:rPr>
          <w:rFonts w:ascii="Times New Roman" w:hAnsi="Times New Roman" w:cs="Times New Roman"/>
          <w:color w:val="auto"/>
        </w:rPr>
        <w:t xml:space="preserve"> project activities.  </w:t>
      </w:r>
      <w:r w:rsidR="00FD6A57">
        <w:rPr>
          <w:rFonts w:ascii="Times New Roman" w:hAnsi="Times New Roman" w:cs="Times New Roman"/>
          <w:color w:val="auto"/>
        </w:rPr>
        <w:t xml:space="preserve">There are a lot of improvement in this respect to mobilize the CBO members; group formation, development and management. The TI </w:t>
      </w:r>
      <w:proofErr w:type="gramStart"/>
      <w:r w:rsidR="00FD6A57">
        <w:rPr>
          <w:rFonts w:ascii="Times New Roman" w:hAnsi="Times New Roman" w:cs="Times New Roman"/>
          <w:color w:val="auto"/>
        </w:rPr>
        <w:t>staff need</w:t>
      </w:r>
      <w:proofErr w:type="gramEnd"/>
      <w:r w:rsidR="00FD6A57">
        <w:rPr>
          <w:rFonts w:ascii="Times New Roman" w:hAnsi="Times New Roman" w:cs="Times New Roman"/>
          <w:color w:val="auto"/>
        </w:rPr>
        <w:t xml:space="preserve"> to initiate fresh actions for strengthening the CBO.  </w:t>
      </w:r>
    </w:p>
    <w:p w:rsidR="00C41414" w:rsidRPr="00F34E9A" w:rsidRDefault="00C41414"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VI. Linkages </w:t>
      </w:r>
    </w:p>
    <w:p w:rsidR="00AC044B" w:rsidRPr="00F34E9A" w:rsidRDefault="00AC044B" w:rsidP="00031433">
      <w:pPr>
        <w:pStyle w:val="Default"/>
        <w:numPr>
          <w:ilvl w:val="0"/>
          <w:numId w:val="5"/>
        </w:numPr>
        <w:spacing w:after="28"/>
        <w:ind w:left="360"/>
        <w:jc w:val="both"/>
        <w:rPr>
          <w:rFonts w:ascii="Times New Roman" w:hAnsi="Times New Roman" w:cs="Times New Roman"/>
          <w:color w:val="0000FF"/>
        </w:rPr>
      </w:pPr>
      <w:r w:rsidRPr="00F34E9A">
        <w:rPr>
          <w:rFonts w:ascii="Times New Roman" w:hAnsi="Times New Roman" w:cs="Times New Roman"/>
          <w:color w:val="0000FF"/>
        </w:rPr>
        <w:t xml:space="preserve">Assess the linkages established with the various services providers like STI, ICTC, TB clinics etc… </w:t>
      </w:r>
    </w:p>
    <w:p w:rsidR="00E8437F" w:rsidRPr="00F34E9A" w:rsidRDefault="008A2A99" w:rsidP="00E8437F">
      <w:pPr>
        <w:pStyle w:val="Default"/>
        <w:spacing w:after="27"/>
        <w:jc w:val="both"/>
        <w:rPr>
          <w:rFonts w:ascii="Times New Roman" w:hAnsi="Times New Roman" w:cs="Times New Roman"/>
          <w:color w:val="auto"/>
        </w:rPr>
      </w:pPr>
      <w:r w:rsidRPr="00F34E9A">
        <w:rPr>
          <w:rFonts w:ascii="Times New Roman" w:hAnsi="Times New Roman" w:cs="Times New Roman"/>
          <w:color w:val="auto"/>
        </w:rPr>
        <w:t xml:space="preserve">There is effective linkage between the </w:t>
      </w:r>
      <w:proofErr w:type="spellStart"/>
      <w:r w:rsidRPr="00F34E9A">
        <w:rPr>
          <w:rFonts w:ascii="Times New Roman" w:hAnsi="Times New Roman" w:cs="Times New Roman"/>
          <w:color w:val="auto"/>
        </w:rPr>
        <w:t>centres</w:t>
      </w:r>
      <w:proofErr w:type="spellEnd"/>
      <w:r w:rsidRPr="00F34E9A">
        <w:rPr>
          <w:rFonts w:ascii="Times New Roman" w:hAnsi="Times New Roman" w:cs="Times New Roman"/>
          <w:color w:val="auto"/>
        </w:rPr>
        <w:t xml:space="preserve">.  </w:t>
      </w:r>
      <w:r w:rsidR="00E8437F">
        <w:rPr>
          <w:rFonts w:ascii="Times New Roman" w:hAnsi="Times New Roman" w:cs="Times New Roman"/>
          <w:color w:val="auto"/>
        </w:rPr>
        <w:t xml:space="preserve">No case of TB has been detected among the HRGs.  General awareness has already been given to the PEs and staff on the signs and symptoms of TB.  All the 7 existing HIV Positives are linked to the ART.  All the STI cases provided treatment either in the Govt. Hospital or at the project level.  </w:t>
      </w:r>
    </w:p>
    <w:p w:rsidR="00C0537A" w:rsidRPr="00F34E9A" w:rsidRDefault="00C0537A" w:rsidP="00031433">
      <w:pPr>
        <w:pStyle w:val="Default"/>
        <w:spacing w:after="27"/>
        <w:jc w:val="both"/>
        <w:rPr>
          <w:rFonts w:ascii="Times New Roman" w:hAnsi="Times New Roman" w:cs="Times New Roman"/>
          <w:color w:val="auto"/>
        </w:rPr>
      </w:pPr>
    </w:p>
    <w:p w:rsidR="00AC044B" w:rsidRPr="00F34E9A" w:rsidRDefault="00AC044B" w:rsidP="00031433">
      <w:pPr>
        <w:pStyle w:val="Default"/>
        <w:numPr>
          <w:ilvl w:val="0"/>
          <w:numId w:val="5"/>
        </w:numPr>
        <w:spacing w:after="28"/>
        <w:ind w:left="360"/>
        <w:jc w:val="both"/>
        <w:rPr>
          <w:rFonts w:ascii="Times New Roman" w:hAnsi="Times New Roman" w:cs="Times New Roman"/>
          <w:color w:val="0000FF"/>
        </w:rPr>
      </w:pPr>
      <w:r w:rsidRPr="00F34E9A">
        <w:rPr>
          <w:rFonts w:ascii="Times New Roman" w:hAnsi="Times New Roman" w:cs="Times New Roman"/>
          <w:color w:val="0000FF"/>
        </w:rPr>
        <w:t xml:space="preserve">Percentages of HRGs tested in ICTC and gap between referred and tested. </w:t>
      </w:r>
    </w:p>
    <w:p w:rsidR="00843DAA" w:rsidRPr="00F34E9A" w:rsidRDefault="00C56378" w:rsidP="00031433">
      <w:pPr>
        <w:pStyle w:val="Default"/>
        <w:spacing w:after="28"/>
        <w:jc w:val="both"/>
        <w:rPr>
          <w:rFonts w:ascii="Times New Roman" w:hAnsi="Times New Roman" w:cs="Times New Roman"/>
          <w:color w:val="auto"/>
        </w:rPr>
      </w:pPr>
      <w:r w:rsidRPr="00F34E9A">
        <w:rPr>
          <w:rFonts w:ascii="Times New Roman" w:hAnsi="Times New Roman" w:cs="Times New Roman"/>
          <w:color w:val="auto"/>
        </w:rPr>
        <w:t>1437</w:t>
      </w:r>
      <w:r w:rsidR="00843DAA" w:rsidRPr="00F34E9A">
        <w:rPr>
          <w:rFonts w:ascii="Times New Roman" w:hAnsi="Times New Roman" w:cs="Times New Roman"/>
          <w:color w:val="auto"/>
        </w:rPr>
        <w:t xml:space="preserve"> of the </w:t>
      </w:r>
      <w:r w:rsidRPr="00F34E9A">
        <w:rPr>
          <w:rFonts w:ascii="Times New Roman" w:hAnsi="Times New Roman" w:cs="Times New Roman"/>
          <w:color w:val="auto"/>
        </w:rPr>
        <w:t>1460</w:t>
      </w:r>
      <w:r w:rsidR="00843DAA" w:rsidRPr="00F34E9A">
        <w:rPr>
          <w:rFonts w:ascii="Times New Roman" w:hAnsi="Times New Roman" w:cs="Times New Roman"/>
          <w:color w:val="auto"/>
        </w:rPr>
        <w:t xml:space="preserve"> target were tested </w:t>
      </w:r>
      <w:r w:rsidR="00E8437F">
        <w:rPr>
          <w:rFonts w:ascii="Times New Roman" w:hAnsi="Times New Roman" w:cs="Times New Roman"/>
          <w:color w:val="auto"/>
        </w:rPr>
        <w:t xml:space="preserve">at least once </w:t>
      </w:r>
      <w:r w:rsidR="00843DAA" w:rsidRPr="00F34E9A">
        <w:rPr>
          <w:rFonts w:ascii="Times New Roman" w:hAnsi="Times New Roman" w:cs="Times New Roman"/>
          <w:color w:val="auto"/>
        </w:rPr>
        <w:t>in the ICTC</w:t>
      </w:r>
      <w:r w:rsidRPr="00F34E9A">
        <w:rPr>
          <w:rFonts w:ascii="Times New Roman" w:hAnsi="Times New Roman" w:cs="Times New Roman"/>
          <w:color w:val="auto"/>
        </w:rPr>
        <w:t xml:space="preserve">.  </w:t>
      </w:r>
      <w:r w:rsidR="001A1CCC">
        <w:rPr>
          <w:rFonts w:ascii="Times New Roman" w:hAnsi="Times New Roman" w:cs="Times New Roman"/>
          <w:color w:val="auto"/>
        </w:rPr>
        <w:t>835</w:t>
      </w:r>
      <w:r w:rsidRPr="00F34E9A">
        <w:rPr>
          <w:rFonts w:ascii="Times New Roman" w:hAnsi="Times New Roman" w:cs="Times New Roman"/>
          <w:color w:val="auto"/>
        </w:rPr>
        <w:t xml:space="preserve"> were tested once, and </w:t>
      </w:r>
      <w:r w:rsidR="001A1CCC">
        <w:rPr>
          <w:rFonts w:ascii="Times New Roman" w:hAnsi="Times New Roman" w:cs="Times New Roman"/>
          <w:color w:val="auto"/>
        </w:rPr>
        <w:t>602</w:t>
      </w:r>
      <w:r w:rsidRPr="00F34E9A">
        <w:rPr>
          <w:rFonts w:ascii="Times New Roman" w:hAnsi="Times New Roman" w:cs="Times New Roman"/>
          <w:color w:val="auto"/>
        </w:rPr>
        <w:t xml:space="preserve"> tested twice. 23 have not been tested so far.  </w:t>
      </w:r>
      <w:r w:rsidR="001A1CCC">
        <w:rPr>
          <w:rFonts w:ascii="Times New Roman" w:hAnsi="Times New Roman" w:cs="Times New Roman"/>
          <w:color w:val="auto"/>
        </w:rPr>
        <w:t xml:space="preserve">Given that, the test kits were not available for </w:t>
      </w:r>
      <w:r w:rsidR="001A1CCC">
        <w:rPr>
          <w:rFonts w:ascii="Times New Roman" w:hAnsi="Times New Roman" w:cs="Times New Roman"/>
          <w:color w:val="auto"/>
        </w:rPr>
        <w:lastRenderedPageBreak/>
        <w:t xml:space="preserve">around two initial months, the performance is good.   </w:t>
      </w:r>
      <w:r w:rsidR="00E8437F">
        <w:rPr>
          <w:rFonts w:ascii="Times New Roman" w:hAnsi="Times New Roman" w:cs="Times New Roman"/>
          <w:color w:val="auto"/>
        </w:rPr>
        <w:t>In the rest of the two months, the untested 23 HRGs need to be tested as priority</w:t>
      </w:r>
      <w:r w:rsidR="001A1CCC">
        <w:rPr>
          <w:rFonts w:ascii="Times New Roman" w:hAnsi="Times New Roman" w:cs="Times New Roman"/>
          <w:color w:val="auto"/>
        </w:rPr>
        <w:t xml:space="preserve"> action.  </w:t>
      </w:r>
    </w:p>
    <w:p w:rsidR="00843DAA" w:rsidRPr="00F34E9A" w:rsidRDefault="00843DAA" w:rsidP="00031433">
      <w:pPr>
        <w:pStyle w:val="Default"/>
        <w:spacing w:after="28"/>
        <w:jc w:val="both"/>
        <w:rPr>
          <w:rFonts w:ascii="Times New Roman" w:hAnsi="Times New Roman" w:cs="Times New Roman"/>
          <w:color w:val="auto"/>
        </w:rPr>
      </w:pPr>
    </w:p>
    <w:p w:rsidR="00C56378" w:rsidRPr="00F34E9A" w:rsidRDefault="00AC044B" w:rsidP="00031433">
      <w:pPr>
        <w:pStyle w:val="Default"/>
        <w:numPr>
          <w:ilvl w:val="0"/>
          <w:numId w:val="5"/>
        </w:numPr>
        <w:ind w:left="360"/>
        <w:jc w:val="both"/>
        <w:rPr>
          <w:rFonts w:ascii="Times New Roman" w:hAnsi="Times New Roman" w:cs="Times New Roman"/>
          <w:color w:val="auto"/>
        </w:rPr>
      </w:pPr>
      <w:r w:rsidRPr="00F34E9A">
        <w:rPr>
          <w:rFonts w:ascii="Times New Roman" w:hAnsi="Times New Roman" w:cs="Times New Roman"/>
          <w:color w:val="0000FF"/>
        </w:rPr>
        <w:t>Support system developed with various stakeholders and involvement of various stakeholders in the project.</w:t>
      </w:r>
      <w:r w:rsidRPr="00F34E9A">
        <w:rPr>
          <w:rFonts w:ascii="Times New Roman" w:hAnsi="Times New Roman" w:cs="Times New Roman"/>
          <w:color w:val="auto"/>
        </w:rPr>
        <w:t xml:space="preserve"> </w:t>
      </w:r>
    </w:p>
    <w:p w:rsidR="007100AA" w:rsidRDefault="00843DAA" w:rsidP="00C56378">
      <w:pPr>
        <w:pStyle w:val="Default"/>
        <w:ind w:left="360"/>
        <w:jc w:val="both"/>
        <w:rPr>
          <w:rFonts w:ascii="Times New Roman" w:hAnsi="Times New Roman" w:cs="Times New Roman"/>
          <w:color w:val="auto"/>
        </w:rPr>
      </w:pPr>
      <w:r w:rsidRPr="00F34E9A">
        <w:rPr>
          <w:rFonts w:ascii="Times New Roman" w:hAnsi="Times New Roman" w:cs="Times New Roman"/>
          <w:color w:val="auto"/>
        </w:rPr>
        <w:t xml:space="preserve">Crisis management committee is very well in place.  </w:t>
      </w:r>
      <w:r w:rsidR="0067627F" w:rsidRPr="00F34E9A">
        <w:rPr>
          <w:rFonts w:ascii="Times New Roman" w:hAnsi="Times New Roman" w:cs="Times New Roman"/>
          <w:color w:val="auto"/>
        </w:rPr>
        <w:t xml:space="preserve">The committee has attended all the cases that come up to them in the period. </w:t>
      </w:r>
      <w:r w:rsidR="001A1CCC">
        <w:rPr>
          <w:rFonts w:ascii="Times New Roman" w:hAnsi="Times New Roman" w:cs="Times New Roman"/>
          <w:color w:val="auto"/>
        </w:rPr>
        <w:t xml:space="preserve">Project manager takes a lead role to meet the Police officials in cases of harassment.  </w:t>
      </w:r>
    </w:p>
    <w:p w:rsidR="001A1CCC" w:rsidRDefault="001A1CCC" w:rsidP="00C56378">
      <w:pPr>
        <w:pStyle w:val="Default"/>
        <w:ind w:left="360"/>
        <w:jc w:val="both"/>
        <w:rPr>
          <w:rFonts w:ascii="Times New Roman" w:hAnsi="Times New Roman" w:cs="Times New Roman"/>
          <w:color w:val="auto"/>
        </w:rPr>
      </w:pPr>
    </w:p>
    <w:p w:rsidR="001A1CCC" w:rsidRPr="00F34E9A" w:rsidRDefault="001A1CCC" w:rsidP="00C56378">
      <w:pPr>
        <w:pStyle w:val="Default"/>
        <w:ind w:left="360"/>
        <w:jc w:val="both"/>
        <w:rPr>
          <w:rFonts w:ascii="Times New Roman" w:hAnsi="Times New Roman" w:cs="Times New Roman"/>
          <w:color w:val="auto"/>
        </w:rPr>
      </w:pPr>
      <w:r>
        <w:rPr>
          <w:rFonts w:ascii="Times New Roman" w:hAnsi="Times New Roman" w:cs="Times New Roman"/>
          <w:color w:val="auto"/>
        </w:rPr>
        <w:t xml:space="preserve">However the support </w:t>
      </w:r>
      <w:r w:rsidR="00F17A90">
        <w:rPr>
          <w:rFonts w:ascii="Times New Roman" w:hAnsi="Times New Roman" w:cs="Times New Roman"/>
          <w:color w:val="auto"/>
        </w:rPr>
        <w:t>system seems</w:t>
      </w:r>
      <w:r>
        <w:rPr>
          <w:rFonts w:ascii="Times New Roman" w:hAnsi="Times New Roman" w:cs="Times New Roman"/>
          <w:color w:val="auto"/>
        </w:rPr>
        <w:t xml:space="preserve"> to be weaker considering the good will of the NGO and legacy of the project.  The </w:t>
      </w:r>
      <w:proofErr w:type="gramStart"/>
      <w:r>
        <w:rPr>
          <w:rFonts w:ascii="Times New Roman" w:hAnsi="Times New Roman" w:cs="Times New Roman"/>
          <w:color w:val="auto"/>
        </w:rPr>
        <w:t>interruptions in funds for mobilization efforts seems</w:t>
      </w:r>
      <w:proofErr w:type="gramEnd"/>
      <w:r>
        <w:rPr>
          <w:rFonts w:ascii="Times New Roman" w:hAnsi="Times New Roman" w:cs="Times New Roman"/>
          <w:color w:val="auto"/>
        </w:rPr>
        <w:t xml:space="preserve"> to have affected the general visibility and built up.</w:t>
      </w:r>
    </w:p>
    <w:p w:rsidR="0062574F" w:rsidRPr="00F34E9A" w:rsidRDefault="0062574F" w:rsidP="00031433">
      <w:pPr>
        <w:pStyle w:val="Default"/>
        <w:ind w:left="720"/>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VII. Financial systems and procedures </w:t>
      </w:r>
    </w:p>
    <w:p w:rsidR="00A83388" w:rsidRPr="00F34E9A" w:rsidRDefault="00A83388" w:rsidP="00625A32">
      <w:pPr>
        <w:spacing w:after="0" w:line="240" w:lineRule="auto"/>
        <w:rPr>
          <w:rFonts w:ascii="Times New Roman" w:hAnsi="Times New Roman" w:cs="Times New Roman"/>
          <w:color w:val="0070C0"/>
          <w:sz w:val="24"/>
          <w:szCs w:val="24"/>
        </w:rPr>
      </w:pPr>
      <w:r w:rsidRPr="00F34E9A">
        <w:rPr>
          <w:rFonts w:ascii="Times New Roman" w:hAnsi="Times New Roman" w:cs="Times New Roman"/>
          <w:b/>
          <w:bCs/>
          <w:color w:val="0070C0"/>
          <w:sz w:val="24"/>
          <w:szCs w:val="24"/>
        </w:rPr>
        <w:t>Financial systems and procedures</w:t>
      </w:r>
    </w:p>
    <w:p w:rsidR="00AC044B" w:rsidRPr="00F34E9A" w:rsidRDefault="00AC044B" w:rsidP="00031433">
      <w:pPr>
        <w:pStyle w:val="Default"/>
        <w:jc w:val="both"/>
        <w:rPr>
          <w:rFonts w:ascii="Times New Roman" w:hAnsi="Times New Roman" w:cs="Times New Roman"/>
          <w:color w:val="auto"/>
        </w:rPr>
      </w:pPr>
    </w:p>
    <w:p w:rsidR="0087324F" w:rsidRPr="00F34E9A" w:rsidRDefault="0087324F" w:rsidP="0087324F">
      <w:pPr>
        <w:pStyle w:val="BodyText"/>
        <w:numPr>
          <w:ilvl w:val="1"/>
          <w:numId w:val="14"/>
        </w:numPr>
        <w:tabs>
          <w:tab w:val="left" w:pos="284"/>
        </w:tabs>
        <w:ind w:left="284" w:right="572" w:hanging="284"/>
        <w:rPr>
          <w:rFonts w:cs="Times New Roman"/>
          <w:color w:val="002060"/>
        </w:rPr>
      </w:pPr>
      <w:r w:rsidRPr="00F34E9A">
        <w:rPr>
          <w:rFonts w:cs="Times New Roman"/>
          <w:color w:val="002060"/>
          <w:spacing w:val="-1"/>
        </w:rPr>
        <w:t>Systems</w:t>
      </w:r>
      <w:r w:rsidRPr="00F34E9A">
        <w:rPr>
          <w:rFonts w:cs="Times New Roman"/>
          <w:color w:val="002060"/>
        </w:rPr>
        <w:t xml:space="preserve"> of </w:t>
      </w:r>
      <w:r w:rsidRPr="00F34E9A">
        <w:rPr>
          <w:rFonts w:cs="Times New Roman"/>
          <w:color w:val="002060"/>
          <w:spacing w:val="-1"/>
        </w:rPr>
        <w:t xml:space="preserve">planning: Existence and </w:t>
      </w:r>
      <w:r w:rsidRPr="00F34E9A">
        <w:rPr>
          <w:rFonts w:cs="Times New Roman"/>
          <w:color w:val="002060"/>
        </w:rPr>
        <w:t xml:space="preserve">adherence to </w:t>
      </w:r>
      <w:r w:rsidRPr="00F34E9A">
        <w:rPr>
          <w:rFonts w:cs="Times New Roman"/>
          <w:color w:val="002060"/>
          <w:spacing w:val="-1"/>
        </w:rPr>
        <w:t>NGO-CBO guidelines/</w:t>
      </w:r>
      <w:r w:rsidRPr="00F34E9A">
        <w:rPr>
          <w:rFonts w:cs="Times New Roman"/>
          <w:color w:val="002060"/>
          <w:spacing w:val="1"/>
        </w:rPr>
        <w:t xml:space="preserve">any </w:t>
      </w:r>
      <w:r w:rsidRPr="00F34E9A">
        <w:rPr>
          <w:rFonts w:cs="Times New Roman"/>
          <w:color w:val="002060"/>
          <w:spacing w:val="-1"/>
        </w:rPr>
        <w:t xml:space="preserve">approved systems endorsed </w:t>
      </w:r>
      <w:r w:rsidRPr="00F34E9A">
        <w:rPr>
          <w:rFonts w:cs="Times New Roman"/>
          <w:color w:val="002060"/>
          <w:spacing w:val="2"/>
        </w:rPr>
        <w:t xml:space="preserve">by </w:t>
      </w:r>
      <w:r w:rsidRPr="00F34E9A">
        <w:rPr>
          <w:rFonts w:cs="Times New Roman"/>
          <w:color w:val="002060"/>
        </w:rPr>
        <w:t xml:space="preserve">SACS/NACO-supporting </w:t>
      </w:r>
      <w:r w:rsidRPr="00F34E9A">
        <w:rPr>
          <w:rFonts w:cs="Times New Roman"/>
          <w:color w:val="002060"/>
          <w:spacing w:val="-1"/>
        </w:rPr>
        <w:t>official</w:t>
      </w:r>
      <w:r w:rsidRPr="00F34E9A">
        <w:rPr>
          <w:rFonts w:cs="Times New Roman"/>
          <w:color w:val="002060"/>
        </w:rPr>
        <w:t xml:space="preserve"> communication.</w:t>
      </w:r>
    </w:p>
    <w:p w:rsidR="0087324F" w:rsidRPr="00F34E9A" w:rsidRDefault="0087324F" w:rsidP="0087324F">
      <w:pPr>
        <w:pStyle w:val="BodyText"/>
        <w:tabs>
          <w:tab w:val="left" w:pos="284"/>
        </w:tabs>
        <w:ind w:left="284" w:right="572" w:hanging="284"/>
        <w:jc w:val="right"/>
        <w:rPr>
          <w:rFonts w:cs="Times New Roman"/>
        </w:rPr>
      </w:pPr>
    </w:p>
    <w:p w:rsidR="0087324F" w:rsidRPr="00F34E9A" w:rsidRDefault="0087324F" w:rsidP="000E5F5F">
      <w:pPr>
        <w:pStyle w:val="BodyText"/>
        <w:tabs>
          <w:tab w:val="left" w:pos="284"/>
        </w:tabs>
        <w:ind w:left="284" w:right="572" w:hanging="284"/>
        <w:jc w:val="both"/>
        <w:rPr>
          <w:rFonts w:cs="Times New Roman"/>
        </w:rPr>
      </w:pPr>
      <w:r w:rsidRPr="00F34E9A">
        <w:rPr>
          <w:rFonts w:cs="Times New Roman"/>
        </w:rPr>
        <w:t xml:space="preserve">The execution of activities and money expends are </w:t>
      </w:r>
      <w:r w:rsidR="000E5F5F">
        <w:rPr>
          <w:rFonts w:cs="Times New Roman"/>
        </w:rPr>
        <w:t>in</w:t>
      </w:r>
      <w:r w:rsidRPr="00F34E9A">
        <w:rPr>
          <w:rFonts w:cs="Times New Roman"/>
        </w:rPr>
        <w:t xml:space="preserve"> per </w:t>
      </w:r>
      <w:r w:rsidR="000E5F5F">
        <w:rPr>
          <w:rFonts w:cs="Times New Roman"/>
        </w:rPr>
        <w:t xml:space="preserve">with </w:t>
      </w:r>
      <w:r w:rsidRPr="00F34E9A">
        <w:rPr>
          <w:rFonts w:cs="Times New Roman"/>
        </w:rPr>
        <w:t>the plans which strictly adhere to the system endorsed KSACS</w:t>
      </w:r>
    </w:p>
    <w:p w:rsidR="0087324F" w:rsidRPr="00F34E9A" w:rsidRDefault="0087324F" w:rsidP="0087324F">
      <w:pPr>
        <w:pStyle w:val="BodyText"/>
        <w:tabs>
          <w:tab w:val="left" w:pos="284"/>
        </w:tabs>
        <w:ind w:left="284" w:right="572" w:hanging="284"/>
        <w:rPr>
          <w:rFonts w:cs="Times New Roman"/>
        </w:rPr>
      </w:pPr>
    </w:p>
    <w:p w:rsidR="0087324F" w:rsidRPr="00F34E9A" w:rsidRDefault="0087324F" w:rsidP="0087324F">
      <w:pPr>
        <w:pStyle w:val="BodyText"/>
        <w:numPr>
          <w:ilvl w:val="1"/>
          <w:numId w:val="14"/>
        </w:numPr>
        <w:tabs>
          <w:tab w:val="left" w:pos="284"/>
        </w:tabs>
        <w:ind w:left="284" w:right="557" w:hanging="284"/>
        <w:rPr>
          <w:rFonts w:cs="Times New Roman"/>
          <w:color w:val="002060"/>
        </w:rPr>
      </w:pPr>
      <w:r w:rsidRPr="00F34E9A">
        <w:rPr>
          <w:rFonts w:cs="Times New Roman"/>
          <w:color w:val="002060"/>
          <w:spacing w:val="-1"/>
        </w:rPr>
        <w:t>Systems</w:t>
      </w:r>
      <w:r w:rsidRPr="00F34E9A">
        <w:rPr>
          <w:rFonts w:cs="Times New Roman"/>
          <w:color w:val="002060"/>
        </w:rPr>
        <w:t xml:space="preserve"> of </w:t>
      </w:r>
      <w:r w:rsidRPr="00F34E9A">
        <w:rPr>
          <w:rFonts w:cs="Times New Roman"/>
          <w:color w:val="002060"/>
          <w:spacing w:val="-1"/>
        </w:rPr>
        <w:t xml:space="preserve">payments- Existence and adherence </w:t>
      </w:r>
      <w:r w:rsidRPr="00F34E9A">
        <w:rPr>
          <w:rFonts w:cs="Times New Roman"/>
          <w:color w:val="002060"/>
          <w:spacing w:val="1"/>
        </w:rPr>
        <w:t>of p</w:t>
      </w:r>
      <w:r w:rsidRPr="00F34E9A">
        <w:rPr>
          <w:rFonts w:cs="Times New Roman"/>
          <w:color w:val="002060"/>
          <w:spacing w:val="-1"/>
        </w:rPr>
        <w:t xml:space="preserve">ayments endorsed </w:t>
      </w:r>
      <w:r w:rsidRPr="00F34E9A">
        <w:rPr>
          <w:rFonts w:cs="Times New Roman"/>
          <w:color w:val="002060"/>
          <w:spacing w:val="2"/>
        </w:rPr>
        <w:t xml:space="preserve">by </w:t>
      </w:r>
      <w:r w:rsidRPr="00F34E9A">
        <w:rPr>
          <w:rFonts w:cs="Times New Roman"/>
          <w:color w:val="002060"/>
        </w:rPr>
        <w:t xml:space="preserve">SACS/ NACO, availability </w:t>
      </w:r>
      <w:r w:rsidRPr="00F34E9A">
        <w:rPr>
          <w:rFonts w:cs="Times New Roman"/>
          <w:color w:val="002060"/>
          <w:spacing w:val="-1"/>
        </w:rPr>
        <w:t>and</w:t>
      </w:r>
      <w:r w:rsidRPr="00F34E9A">
        <w:rPr>
          <w:rFonts w:cs="Times New Roman"/>
          <w:color w:val="002060"/>
        </w:rPr>
        <w:t xml:space="preserve"> practice of using printed </w:t>
      </w:r>
      <w:r w:rsidRPr="00F34E9A">
        <w:rPr>
          <w:rFonts w:cs="Times New Roman"/>
          <w:color w:val="002060"/>
          <w:spacing w:val="-1"/>
        </w:rPr>
        <w:t>and serialized</w:t>
      </w:r>
      <w:r w:rsidRPr="00F34E9A">
        <w:rPr>
          <w:rFonts w:cs="Times New Roman"/>
          <w:color w:val="002060"/>
        </w:rPr>
        <w:t xml:space="preserve"> vouchers, approval </w:t>
      </w:r>
      <w:r w:rsidRPr="00F34E9A">
        <w:rPr>
          <w:rFonts w:cs="Times New Roman"/>
          <w:color w:val="002060"/>
          <w:spacing w:val="-1"/>
        </w:rPr>
        <w:t>systems</w:t>
      </w:r>
      <w:r w:rsidRPr="00F34E9A">
        <w:rPr>
          <w:rFonts w:cs="Times New Roman"/>
          <w:color w:val="002060"/>
        </w:rPr>
        <w:t xml:space="preserve"> and </w:t>
      </w:r>
      <w:r w:rsidRPr="00F34E9A">
        <w:rPr>
          <w:rFonts w:cs="Times New Roman"/>
          <w:color w:val="002060"/>
          <w:spacing w:val="-1"/>
        </w:rPr>
        <w:t>norms, verification</w:t>
      </w:r>
      <w:r w:rsidRPr="00F34E9A">
        <w:rPr>
          <w:rFonts w:cs="Times New Roman"/>
          <w:color w:val="002060"/>
        </w:rPr>
        <w:t xml:space="preserve"> of documents with </w:t>
      </w:r>
      <w:r w:rsidRPr="00F34E9A">
        <w:rPr>
          <w:rFonts w:cs="Times New Roman"/>
          <w:color w:val="002060"/>
          <w:spacing w:val="-1"/>
        </w:rPr>
        <w:t>minutes, quotations,</w:t>
      </w:r>
      <w:r w:rsidRPr="00F34E9A">
        <w:rPr>
          <w:rFonts w:cs="Times New Roman"/>
          <w:color w:val="002060"/>
        </w:rPr>
        <w:t xml:space="preserve"> bills, </w:t>
      </w:r>
      <w:r w:rsidRPr="00F34E9A">
        <w:rPr>
          <w:rFonts w:cs="Times New Roman"/>
          <w:color w:val="002060"/>
          <w:spacing w:val="-1"/>
        </w:rPr>
        <w:t>vouchers, stock</w:t>
      </w:r>
      <w:r w:rsidRPr="00F34E9A">
        <w:rPr>
          <w:rFonts w:cs="Times New Roman"/>
          <w:color w:val="002060"/>
        </w:rPr>
        <w:t xml:space="preserve"> and issue</w:t>
      </w:r>
      <w:r w:rsidRPr="00F34E9A">
        <w:rPr>
          <w:rFonts w:cs="Times New Roman"/>
          <w:color w:val="002060"/>
          <w:spacing w:val="-1"/>
        </w:rPr>
        <w:t xml:space="preserve"> registers, practice </w:t>
      </w:r>
      <w:r w:rsidRPr="00F34E9A">
        <w:rPr>
          <w:rFonts w:cs="Times New Roman"/>
          <w:color w:val="002060"/>
          <w:spacing w:val="1"/>
        </w:rPr>
        <w:t xml:space="preserve">of </w:t>
      </w:r>
      <w:r w:rsidRPr="00F34E9A">
        <w:rPr>
          <w:rFonts w:cs="Times New Roman"/>
          <w:color w:val="002060"/>
          <w:spacing w:val="-1"/>
        </w:rPr>
        <w:t xml:space="preserve">settling </w:t>
      </w:r>
      <w:r w:rsidRPr="00F34E9A">
        <w:rPr>
          <w:rFonts w:cs="Times New Roman"/>
          <w:color w:val="002060"/>
          <w:spacing w:val="1"/>
        </w:rPr>
        <w:t xml:space="preserve">of </w:t>
      </w:r>
      <w:r w:rsidRPr="00F34E9A">
        <w:rPr>
          <w:rFonts w:cs="Times New Roman"/>
          <w:color w:val="002060"/>
          <w:spacing w:val="-1"/>
        </w:rPr>
        <w:t xml:space="preserve">advances before </w:t>
      </w:r>
      <w:r w:rsidRPr="00F34E9A">
        <w:rPr>
          <w:rFonts w:cs="Times New Roman"/>
          <w:color w:val="002060"/>
        </w:rPr>
        <w:t xml:space="preserve">making further </w:t>
      </w:r>
      <w:r w:rsidRPr="00F34E9A">
        <w:rPr>
          <w:rFonts w:cs="Times New Roman"/>
          <w:color w:val="002060"/>
          <w:spacing w:val="-1"/>
        </w:rPr>
        <w:t>payments.</w:t>
      </w:r>
    </w:p>
    <w:p w:rsidR="0087324F" w:rsidRPr="00F34E9A" w:rsidRDefault="0087324F" w:rsidP="0087324F">
      <w:pPr>
        <w:pStyle w:val="BodyText"/>
        <w:tabs>
          <w:tab w:val="left" w:pos="284"/>
        </w:tabs>
        <w:ind w:left="284" w:right="557" w:hanging="284"/>
        <w:rPr>
          <w:rFonts w:cs="Times New Roman"/>
          <w:spacing w:val="-1"/>
        </w:rPr>
      </w:pPr>
    </w:p>
    <w:p w:rsidR="0087324F" w:rsidRPr="00F34E9A" w:rsidRDefault="0087324F" w:rsidP="0087324F">
      <w:pPr>
        <w:pStyle w:val="BodyText"/>
        <w:tabs>
          <w:tab w:val="left" w:pos="284"/>
        </w:tabs>
        <w:ind w:left="284" w:right="557" w:hanging="284"/>
        <w:rPr>
          <w:rFonts w:cs="Times New Roman"/>
          <w:spacing w:val="-1"/>
        </w:rPr>
      </w:pPr>
      <w:r w:rsidRPr="00F34E9A">
        <w:rPr>
          <w:rFonts w:cs="Times New Roman"/>
          <w:spacing w:val="-1"/>
        </w:rPr>
        <w:t>The organization follow</w:t>
      </w:r>
      <w:r w:rsidR="000E5F5F">
        <w:rPr>
          <w:rFonts w:cs="Times New Roman"/>
          <w:spacing w:val="-1"/>
        </w:rPr>
        <w:t>s</w:t>
      </w:r>
      <w:r w:rsidRPr="00F34E9A">
        <w:rPr>
          <w:rFonts w:cs="Times New Roman"/>
          <w:spacing w:val="-1"/>
        </w:rPr>
        <w:t xml:space="preserve"> the system endorsed by KSACS i.e., they maintain printed and serial</w:t>
      </w:r>
      <w:r w:rsidR="000E5F5F">
        <w:rPr>
          <w:rFonts w:cs="Times New Roman"/>
          <w:spacing w:val="-1"/>
        </w:rPr>
        <w:t>ized vouchers, approval systems</w:t>
      </w:r>
      <w:r w:rsidRPr="00F34E9A">
        <w:rPr>
          <w:rFonts w:cs="Times New Roman"/>
          <w:spacing w:val="-1"/>
        </w:rPr>
        <w:t xml:space="preserve">, stock register </w:t>
      </w:r>
      <w:r w:rsidR="000E5F5F">
        <w:rPr>
          <w:rFonts w:cs="Times New Roman"/>
          <w:spacing w:val="-1"/>
        </w:rPr>
        <w:t>is maintained</w:t>
      </w:r>
      <w:r w:rsidRPr="00F34E9A">
        <w:rPr>
          <w:rFonts w:cs="Times New Roman"/>
          <w:spacing w:val="-1"/>
        </w:rPr>
        <w:t xml:space="preserve"> and ke</w:t>
      </w:r>
      <w:r w:rsidR="000E5F5F">
        <w:rPr>
          <w:rFonts w:cs="Times New Roman"/>
          <w:spacing w:val="-1"/>
        </w:rPr>
        <w:t>pt</w:t>
      </w:r>
      <w:r w:rsidRPr="00F34E9A">
        <w:rPr>
          <w:rFonts w:cs="Times New Roman"/>
          <w:spacing w:val="-1"/>
        </w:rPr>
        <w:t xml:space="preserve"> updated and no issues has</w:t>
      </w:r>
      <w:r w:rsidR="000E5F5F">
        <w:rPr>
          <w:rFonts w:cs="Times New Roman"/>
          <w:spacing w:val="-1"/>
        </w:rPr>
        <w:t xml:space="preserve"> been</w:t>
      </w:r>
      <w:r w:rsidRPr="00F34E9A">
        <w:rPr>
          <w:rFonts w:cs="Times New Roman"/>
          <w:spacing w:val="-1"/>
        </w:rPr>
        <w:t xml:space="preserve"> found related to the settlement of advances.</w:t>
      </w:r>
    </w:p>
    <w:p w:rsidR="0087324F" w:rsidRPr="00F34E9A" w:rsidRDefault="0087324F" w:rsidP="0087324F">
      <w:pPr>
        <w:pStyle w:val="BodyText"/>
        <w:tabs>
          <w:tab w:val="left" w:pos="284"/>
        </w:tabs>
        <w:ind w:left="284" w:right="557" w:hanging="284"/>
        <w:rPr>
          <w:rFonts w:cs="Times New Roman"/>
        </w:rPr>
      </w:pPr>
    </w:p>
    <w:p w:rsidR="0087324F" w:rsidRPr="00F34E9A" w:rsidRDefault="0087324F" w:rsidP="0087324F">
      <w:pPr>
        <w:pStyle w:val="BodyText"/>
        <w:numPr>
          <w:ilvl w:val="1"/>
          <w:numId w:val="14"/>
        </w:numPr>
        <w:tabs>
          <w:tab w:val="left" w:pos="284"/>
        </w:tabs>
        <w:ind w:left="284" w:right="384" w:hanging="284"/>
        <w:rPr>
          <w:rFonts w:cs="Times New Roman"/>
          <w:color w:val="002060"/>
        </w:rPr>
      </w:pPr>
      <w:r w:rsidRPr="00F34E9A">
        <w:rPr>
          <w:rFonts w:cs="Times New Roman"/>
          <w:color w:val="002060"/>
          <w:spacing w:val="-1"/>
        </w:rPr>
        <w:t>Systems</w:t>
      </w:r>
      <w:r w:rsidRPr="00F34E9A">
        <w:rPr>
          <w:rFonts w:cs="Times New Roman"/>
          <w:color w:val="002060"/>
        </w:rPr>
        <w:t xml:space="preserve"> of procurement-</w:t>
      </w:r>
      <w:r w:rsidRPr="00F34E9A">
        <w:rPr>
          <w:rFonts w:cs="Times New Roman"/>
          <w:color w:val="002060"/>
          <w:spacing w:val="-1"/>
        </w:rPr>
        <w:t xml:space="preserve"> Existence and adherence </w:t>
      </w:r>
      <w:r w:rsidRPr="00F34E9A">
        <w:rPr>
          <w:rFonts w:cs="Times New Roman"/>
          <w:color w:val="002060"/>
        </w:rPr>
        <w:t xml:space="preserve">of </w:t>
      </w:r>
      <w:r w:rsidRPr="00F34E9A">
        <w:rPr>
          <w:rFonts w:cs="Times New Roman"/>
          <w:color w:val="002060"/>
          <w:spacing w:val="-1"/>
        </w:rPr>
        <w:t>systems</w:t>
      </w:r>
      <w:r w:rsidRPr="00F34E9A">
        <w:rPr>
          <w:rFonts w:cs="Times New Roman"/>
          <w:color w:val="002060"/>
        </w:rPr>
        <w:t xml:space="preserve"> and mechanism of </w:t>
      </w:r>
      <w:r w:rsidRPr="00F34E9A">
        <w:rPr>
          <w:rFonts w:cs="Times New Roman"/>
          <w:color w:val="002060"/>
          <w:spacing w:val="-1"/>
        </w:rPr>
        <w:t xml:space="preserve">procurement as endorsed </w:t>
      </w:r>
      <w:r w:rsidRPr="00F34E9A">
        <w:rPr>
          <w:rFonts w:cs="Times New Roman"/>
          <w:color w:val="002060"/>
          <w:spacing w:val="2"/>
        </w:rPr>
        <w:t xml:space="preserve">by </w:t>
      </w:r>
      <w:r w:rsidRPr="00F34E9A">
        <w:rPr>
          <w:rFonts w:cs="Times New Roman"/>
          <w:color w:val="002060"/>
        </w:rPr>
        <w:t xml:space="preserve">SACS/ NACO, </w:t>
      </w:r>
      <w:r w:rsidRPr="00F34E9A">
        <w:rPr>
          <w:rFonts w:cs="Times New Roman"/>
          <w:color w:val="002060"/>
          <w:spacing w:val="-1"/>
        </w:rPr>
        <w:t xml:space="preserve">adherence </w:t>
      </w:r>
      <w:r w:rsidRPr="00F34E9A">
        <w:rPr>
          <w:rFonts w:cs="Times New Roman"/>
          <w:color w:val="002060"/>
          <w:spacing w:val="1"/>
        </w:rPr>
        <w:t>of</w:t>
      </w:r>
      <w:r w:rsidRPr="00F34E9A">
        <w:rPr>
          <w:rFonts w:cs="Times New Roman"/>
          <w:color w:val="002060"/>
        </w:rPr>
        <w:t xml:space="preserve"> WHO-GMP </w:t>
      </w:r>
      <w:r w:rsidRPr="00F34E9A">
        <w:rPr>
          <w:rFonts w:cs="Times New Roman"/>
          <w:color w:val="002060"/>
          <w:spacing w:val="-1"/>
        </w:rPr>
        <w:t>practices</w:t>
      </w:r>
      <w:r w:rsidRPr="00F34E9A">
        <w:rPr>
          <w:rFonts w:cs="Times New Roman"/>
          <w:color w:val="002060"/>
        </w:rPr>
        <w:t xml:space="preserve"> for </w:t>
      </w:r>
      <w:r w:rsidRPr="00F34E9A">
        <w:rPr>
          <w:rFonts w:cs="Times New Roman"/>
          <w:color w:val="002060"/>
          <w:spacing w:val="-1"/>
        </w:rPr>
        <w:t>procurement</w:t>
      </w:r>
      <w:r w:rsidRPr="00F34E9A">
        <w:rPr>
          <w:rFonts w:cs="Times New Roman"/>
          <w:color w:val="002060"/>
        </w:rPr>
        <w:t xml:space="preserve"> of</w:t>
      </w:r>
      <w:r w:rsidRPr="00F34E9A">
        <w:rPr>
          <w:rFonts w:cs="Times New Roman"/>
          <w:color w:val="002060"/>
          <w:spacing w:val="-1"/>
        </w:rPr>
        <w:t xml:space="preserve"> medicines, systems</w:t>
      </w:r>
      <w:r w:rsidRPr="00F34E9A">
        <w:rPr>
          <w:rFonts w:cs="Times New Roman"/>
          <w:color w:val="002060"/>
        </w:rPr>
        <w:t xml:space="preserve"> of quality </w:t>
      </w:r>
      <w:r w:rsidRPr="00F34E9A">
        <w:rPr>
          <w:rFonts w:cs="Times New Roman"/>
          <w:color w:val="002060"/>
          <w:spacing w:val="-1"/>
        </w:rPr>
        <w:t>checking.</w:t>
      </w:r>
    </w:p>
    <w:p w:rsidR="0087324F" w:rsidRPr="00F34E9A" w:rsidRDefault="0087324F" w:rsidP="0087324F">
      <w:pPr>
        <w:pStyle w:val="BodyText"/>
        <w:tabs>
          <w:tab w:val="left" w:pos="284"/>
        </w:tabs>
        <w:ind w:left="284" w:right="384" w:hanging="284"/>
        <w:rPr>
          <w:rFonts w:cs="Times New Roman"/>
        </w:rPr>
      </w:pPr>
    </w:p>
    <w:p w:rsidR="0087324F" w:rsidRPr="00F34E9A" w:rsidRDefault="0087324F" w:rsidP="0087324F">
      <w:pPr>
        <w:pStyle w:val="BodyText"/>
        <w:tabs>
          <w:tab w:val="left" w:pos="284"/>
        </w:tabs>
        <w:ind w:left="284" w:right="384" w:hanging="284"/>
        <w:rPr>
          <w:rFonts w:cs="Times New Roman"/>
        </w:rPr>
      </w:pPr>
      <w:r w:rsidRPr="00F34E9A">
        <w:rPr>
          <w:rFonts w:cs="Times New Roman"/>
        </w:rPr>
        <w:t>Procurement of medicines has not been made from external agencies. Als</w:t>
      </w:r>
      <w:r w:rsidR="000E5F5F">
        <w:rPr>
          <w:rFonts w:cs="Times New Roman"/>
        </w:rPr>
        <w:t>o, during the period no incidence</w:t>
      </w:r>
      <w:r w:rsidRPr="00F34E9A">
        <w:rPr>
          <w:rFonts w:cs="Times New Roman"/>
        </w:rPr>
        <w:t xml:space="preserve"> of procurements happened.</w:t>
      </w:r>
    </w:p>
    <w:p w:rsidR="0087324F" w:rsidRPr="00F34E9A" w:rsidRDefault="0087324F" w:rsidP="0087324F">
      <w:pPr>
        <w:pStyle w:val="BodyText"/>
        <w:tabs>
          <w:tab w:val="left" w:pos="284"/>
        </w:tabs>
        <w:ind w:left="284" w:right="384" w:hanging="284"/>
        <w:rPr>
          <w:rFonts w:cs="Times New Roman"/>
        </w:rPr>
      </w:pPr>
    </w:p>
    <w:p w:rsidR="0087324F" w:rsidRPr="00F34E9A" w:rsidRDefault="0087324F" w:rsidP="0087324F">
      <w:pPr>
        <w:pStyle w:val="BodyText"/>
        <w:numPr>
          <w:ilvl w:val="1"/>
          <w:numId w:val="14"/>
        </w:numPr>
        <w:tabs>
          <w:tab w:val="left" w:pos="284"/>
        </w:tabs>
        <w:ind w:left="284" w:right="294" w:hanging="284"/>
        <w:rPr>
          <w:rFonts w:cs="Times New Roman"/>
          <w:color w:val="002060"/>
        </w:rPr>
      </w:pPr>
      <w:r w:rsidRPr="00F34E9A">
        <w:rPr>
          <w:rFonts w:cs="Times New Roman"/>
          <w:color w:val="002060"/>
          <w:spacing w:val="-1"/>
        </w:rPr>
        <w:t>Systems</w:t>
      </w:r>
      <w:r w:rsidRPr="00F34E9A">
        <w:rPr>
          <w:rFonts w:cs="Times New Roman"/>
          <w:color w:val="002060"/>
        </w:rPr>
        <w:t xml:space="preserve"> of documentation-Availability of  bank </w:t>
      </w:r>
      <w:r w:rsidRPr="00F34E9A">
        <w:rPr>
          <w:rFonts w:cs="Times New Roman"/>
          <w:color w:val="002060"/>
          <w:spacing w:val="-1"/>
        </w:rPr>
        <w:t xml:space="preserve">accounts (maintained jointly, reconciliation made </w:t>
      </w:r>
      <w:r w:rsidRPr="00F34E9A">
        <w:rPr>
          <w:rFonts w:cs="Times New Roman"/>
          <w:color w:val="002060"/>
        </w:rPr>
        <w:t xml:space="preserve">monthly basis), </w:t>
      </w:r>
      <w:r w:rsidRPr="00F34E9A">
        <w:rPr>
          <w:rFonts w:cs="Times New Roman"/>
          <w:color w:val="002060"/>
          <w:spacing w:val="-1"/>
        </w:rPr>
        <w:t xml:space="preserve">audit </w:t>
      </w:r>
      <w:r w:rsidRPr="00F34E9A">
        <w:rPr>
          <w:rFonts w:cs="Times New Roman"/>
          <w:color w:val="002060"/>
        </w:rPr>
        <w:t>reports</w:t>
      </w:r>
    </w:p>
    <w:p w:rsidR="0087324F" w:rsidRPr="00F34E9A" w:rsidRDefault="0087324F" w:rsidP="0087324F">
      <w:pPr>
        <w:pStyle w:val="BodyText"/>
        <w:tabs>
          <w:tab w:val="left" w:pos="284"/>
        </w:tabs>
        <w:ind w:left="284" w:right="294" w:hanging="284"/>
        <w:jc w:val="right"/>
        <w:rPr>
          <w:rFonts w:cs="Times New Roman"/>
        </w:rPr>
      </w:pPr>
    </w:p>
    <w:p w:rsidR="0087324F" w:rsidRDefault="0087324F" w:rsidP="000E5F5F">
      <w:pPr>
        <w:pStyle w:val="BodyText"/>
        <w:tabs>
          <w:tab w:val="left" w:pos="284"/>
        </w:tabs>
        <w:ind w:left="284" w:right="294" w:hanging="284"/>
        <w:jc w:val="both"/>
        <w:rPr>
          <w:rFonts w:cs="Times New Roman"/>
        </w:rPr>
      </w:pPr>
      <w:r w:rsidRPr="00F34E9A">
        <w:rPr>
          <w:rFonts w:cs="Times New Roman"/>
        </w:rPr>
        <w:t xml:space="preserve">Separate bank account is available for the project and reconciliation has been made monthly. The documentation system prevailing is good and satisfactory. Audit reports are documented and recommendations are taken into consideration. </w:t>
      </w:r>
    </w:p>
    <w:p w:rsidR="000A5E8B" w:rsidRPr="00F34E9A" w:rsidRDefault="000A5E8B" w:rsidP="000E5F5F">
      <w:pPr>
        <w:pStyle w:val="BodyText"/>
        <w:tabs>
          <w:tab w:val="left" w:pos="284"/>
        </w:tabs>
        <w:ind w:left="284" w:right="294" w:hanging="284"/>
        <w:jc w:val="both"/>
        <w:rPr>
          <w:rFonts w:cs="Times New Roman"/>
        </w:rPr>
      </w:pPr>
    </w:p>
    <w:p w:rsidR="0067627F" w:rsidRPr="00F34E9A" w:rsidRDefault="0067627F" w:rsidP="0087324F">
      <w:pPr>
        <w:pStyle w:val="Default"/>
        <w:tabs>
          <w:tab w:val="left" w:pos="284"/>
        </w:tabs>
        <w:ind w:left="284" w:hanging="284"/>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lastRenderedPageBreak/>
        <w:t xml:space="preserve">VIII. Competency of the project staff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a. Project Manager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87324F" w:rsidRPr="00F34E9A" w:rsidRDefault="0087324F" w:rsidP="00031433">
      <w:pPr>
        <w:pStyle w:val="Default"/>
        <w:jc w:val="both"/>
        <w:rPr>
          <w:rFonts w:ascii="Times New Roman" w:hAnsi="Times New Roman" w:cs="Times New Roman"/>
          <w:color w:val="0000FF"/>
        </w:rPr>
      </w:pPr>
    </w:p>
    <w:p w:rsidR="00C7411D" w:rsidRPr="00F34E9A" w:rsidRDefault="00C7411D" w:rsidP="00031433">
      <w:pPr>
        <w:pStyle w:val="Default"/>
        <w:jc w:val="both"/>
        <w:rPr>
          <w:rFonts w:ascii="Times New Roman" w:hAnsi="Times New Roman" w:cs="Times New Roman"/>
          <w:color w:val="auto"/>
        </w:rPr>
      </w:pPr>
      <w:proofErr w:type="gramStart"/>
      <w:r w:rsidRPr="00F34E9A">
        <w:rPr>
          <w:rFonts w:ascii="Times New Roman" w:hAnsi="Times New Roman" w:cs="Times New Roman"/>
          <w:color w:val="auto"/>
        </w:rPr>
        <w:t>As per KSACS requirement.</w:t>
      </w:r>
      <w:proofErr w:type="gramEnd"/>
      <w:r w:rsidRPr="00F34E9A">
        <w:rPr>
          <w:rFonts w:ascii="Times New Roman" w:hAnsi="Times New Roman" w:cs="Times New Roman"/>
          <w:color w:val="auto"/>
        </w:rPr>
        <w:t xml:space="preserve">  The project manager has initiative and leadership.  </w:t>
      </w:r>
      <w:r w:rsidR="000E5F5F">
        <w:rPr>
          <w:rFonts w:ascii="Times New Roman" w:hAnsi="Times New Roman" w:cs="Times New Roman"/>
          <w:color w:val="auto"/>
        </w:rPr>
        <w:t>The project has a quarterly and monthly plan finalized in the monthly meetings.  Data are computerized. Review meetings conducted periodically.  Advocacy initiatives are generally need based.  Project has not done power analysis and does not have an advocacy plan based on that.</w:t>
      </w:r>
    </w:p>
    <w:p w:rsidR="0087324F" w:rsidRPr="00F34E9A" w:rsidRDefault="0087324F"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b. ANM/Counselor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Clarity on risk assessment and risk reduction, knowledge on basic counseling and HIV, symptoms of STIs, maintenance and updating of data and registers, field visits and initiation of linkages etc </w:t>
      </w:r>
    </w:p>
    <w:p w:rsidR="00A06139" w:rsidRPr="00F34E9A" w:rsidRDefault="00A06139" w:rsidP="00031433">
      <w:pPr>
        <w:pStyle w:val="Default"/>
        <w:jc w:val="both"/>
        <w:rPr>
          <w:rFonts w:ascii="Times New Roman" w:hAnsi="Times New Roman" w:cs="Times New Roman"/>
          <w:color w:val="auto"/>
        </w:rPr>
      </w:pPr>
    </w:p>
    <w:p w:rsidR="00A06139" w:rsidRPr="00F34E9A" w:rsidRDefault="007613AC" w:rsidP="00031433">
      <w:pPr>
        <w:pStyle w:val="Default"/>
        <w:jc w:val="both"/>
        <w:rPr>
          <w:rFonts w:ascii="Times New Roman" w:hAnsi="Times New Roman" w:cs="Times New Roman"/>
          <w:color w:val="auto"/>
        </w:rPr>
      </w:pPr>
      <w:r>
        <w:rPr>
          <w:rFonts w:ascii="Times New Roman" w:hAnsi="Times New Roman" w:cs="Times New Roman"/>
          <w:color w:val="auto"/>
        </w:rPr>
        <w:t xml:space="preserve">The counselor possesses considerable knowledge and is skilled. </w:t>
      </w:r>
      <w:r w:rsidR="00A06139" w:rsidRPr="00F34E9A">
        <w:rPr>
          <w:rFonts w:ascii="Times New Roman" w:hAnsi="Times New Roman" w:cs="Times New Roman"/>
          <w:color w:val="auto"/>
        </w:rPr>
        <w:t xml:space="preserve">The performance is up to the mark. </w:t>
      </w:r>
      <w:r w:rsidRPr="00F34E9A">
        <w:rPr>
          <w:rFonts w:ascii="Times New Roman" w:hAnsi="Times New Roman" w:cs="Times New Roman"/>
          <w:color w:val="auto"/>
        </w:rPr>
        <w:t>She</w:t>
      </w:r>
      <w:r w:rsidR="00A06139" w:rsidRPr="00F34E9A">
        <w:rPr>
          <w:rFonts w:ascii="Times New Roman" w:hAnsi="Times New Roman" w:cs="Times New Roman"/>
          <w:color w:val="auto"/>
        </w:rPr>
        <w:t xml:space="preserve"> </w:t>
      </w:r>
      <w:r>
        <w:rPr>
          <w:rFonts w:ascii="Times New Roman" w:hAnsi="Times New Roman" w:cs="Times New Roman"/>
          <w:color w:val="auto"/>
        </w:rPr>
        <w:t>may</w:t>
      </w:r>
      <w:r w:rsidR="00A06139" w:rsidRPr="00F34E9A">
        <w:rPr>
          <w:rFonts w:ascii="Times New Roman" w:hAnsi="Times New Roman" w:cs="Times New Roman"/>
          <w:color w:val="auto"/>
        </w:rPr>
        <w:t xml:space="preserve"> </w:t>
      </w:r>
      <w:r>
        <w:rPr>
          <w:rFonts w:ascii="Times New Roman" w:hAnsi="Times New Roman" w:cs="Times New Roman"/>
          <w:color w:val="auto"/>
        </w:rPr>
        <w:t>improve</w:t>
      </w:r>
      <w:r w:rsidR="00A06139" w:rsidRPr="00F34E9A">
        <w:rPr>
          <w:rFonts w:ascii="Times New Roman" w:hAnsi="Times New Roman" w:cs="Times New Roman"/>
          <w:color w:val="auto"/>
        </w:rPr>
        <w:t xml:space="preserve"> with more experience in the project</w:t>
      </w:r>
      <w:r w:rsidR="000E5F5F">
        <w:rPr>
          <w:rFonts w:ascii="Times New Roman" w:hAnsi="Times New Roman" w:cs="Times New Roman"/>
          <w:color w:val="auto"/>
        </w:rPr>
        <w:t xml:space="preserve">.  </w:t>
      </w:r>
    </w:p>
    <w:p w:rsidR="00A06139" w:rsidRPr="00F34E9A" w:rsidRDefault="00A06139" w:rsidP="00031433">
      <w:pPr>
        <w:pStyle w:val="Default"/>
        <w:jc w:val="both"/>
        <w:rPr>
          <w:rFonts w:ascii="Times New Roman" w:hAnsi="Times New Roman" w:cs="Times New Roman"/>
          <w:color w:val="auto"/>
        </w:rPr>
      </w:pPr>
    </w:p>
    <w:p w:rsidR="00AC044B" w:rsidRPr="00F34E9A" w:rsidRDefault="00AC044B" w:rsidP="00031433">
      <w:pPr>
        <w:pStyle w:val="Default"/>
        <w:tabs>
          <w:tab w:val="left" w:pos="270"/>
        </w:tabs>
        <w:jc w:val="both"/>
        <w:rPr>
          <w:rFonts w:ascii="Times New Roman" w:hAnsi="Times New Roman" w:cs="Times New Roman"/>
          <w:color w:val="0000FF"/>
        </w:rPr>
      </w:pPr>
      <w:r w:rsidRPr="00F34E9A">
        <w:rPr>
          <w:rFonts w:ascii="Times New Roman" w:hAnsi="Times New Roman" w:cs="Times New Roman"/>
          <w:color w:val="0000FF"/>
        </w:rPr>
        <w:t xml:space="preserve">VIII c. ANM/Counselor in IDU TI </w:t>
      </w:r>
    </w:p>
    <w:p w:rsidR="00AC044B" w:rsidRPr="00F34E9A" w:rsidRDefault="00AC044B" w:rsidP="00031433">
      <w:pPr>
        <w:pStyle w:val="Default"/>
        <w:tabs>
          <w:tab w:val="left" w:pos="270"/>
        </w:tabs>
        <w:jc w:val="both"/>
        <w:rPr>
          <w:rFonts w:ascii="Times New Roman" w:hAnsi="Times New Roman" w:cs="Times New Roman"/>
          <w:color w:val="0000FF"/>
        </w:rPr>
      </w:pPr>
      <w:proofErr w:type="gramStart"/>
      <w:r w:rsidRPr="00F34E9A">
        <w:rPr>
          <w:rFonts w:ascii="Times New Roman" w:hAnsi="Times New Roman" w:cs="Times New Roman"/>
          <w:color w:val="0000FF"/>
        </w:rPr>
        <w:t>Clarity on risk assessment and risk reduction, knowledge on basic counseling and HIV, symptoms of STIs, maintenance and updating of data and registers.</w:t>
      </w:r>
      <w:proofErr w:type="gramEnd"/>
      <w:r w:rsidRPr="00F34E9A">
        <w:rPr>
          <w:rFonts w:ascii="Times New Roman" w:hAnsi="Times New Roman" w:cs="Times New Roman"/>
          <w:color w:val="0000FF"/>
        </w:rPr>
        <w:t xml:space="preserve"> Working knowledge about local drug abuse scenario, drug-related counseling techniques (</w:t>
      </w:r>
      <w:proofErr w:type="gramStart"/>
      <w:r w:rsidRPr="00F34E9A">
        <w:rPr>
          <w:rFonts w:ascii="Times New Roman" w:hAnsi="Times New Roman" w:cs="Times New Roman"/>
          <w:color w:val="0000FF"/>
        </w:rPr>
        <w:t>MET,</w:t>
      </w:r>
      <w:proofErr w:type="gramEnd"/>
      <w:r w:rsidRPr="00F34E9A">
        <w:rPr>
          <w:rFonts w:ascii="Times New Roman" w:hAnsi="Times New Roman" w:cs="Times New Roman"/>
          <w:color w:val="0000FF"/>
        </w:rPr>
        <w:t xml:space="preserve"> RP, etc.), drug-related laws and drug abuse treatments. </w:t>
      </w:r>
    </w:p>
    <w:p w:rsidR="00AC044B" w:rsidRPr="00F34E9A" w:rsidRDefault="00AC044B" w:rsidP="00031433">
      <w:pPr>
        <w:pStyle w:val="Default"/>
        <w:tabs>
          <w:tab w:val="left" w:pos="270"/>
        </w:tabs>
        <w:jc w:val="both"/>
        <w:rPr>
          <w:rFonts w:ascii="Times New Roman" w:hAnsi="Times New Roman" w:cs="Times New Roman"/>
          <w:color w:val="0000FF"/>
        </w:rPr>
      </w:pPr>
      <w:r w:rsidRPr="00F34E9A">
        <w:rPr>
          <w:rFonts w:ascii="Times New Roman" w:hAnsi="Times New Roman" w:cs="Times New Roman"/>
          <w:color w:val="0000FF"/>
        </w:rPr>
        <w:t xml:space="preserve">For ANM, adequate abscess management skills. </w:t>
      </w:r>
    </w:p>
    <w:p w:rsidR="00A06139" w:rsidRPr="00F34E9A" w:rsidRDefault="00A06139" w:rsidP="00031433">
      <w:pPr>
        <w:pStyle w:val="Default"/>
        <w:jc w:val="both"/>
        <w:rPr>
          <w:rFonts w:ascii="Times New Roman" w:hAnsi="Times New Roman" w:cs="Times New Roman"/>
          <w:color w:val="auto"/>
        </w:rPr>
      </w:pPr>
      <w:r w:rsidRPr="00F34E9A">
        <w:rPr>
          <w:rFonts w:ascii="Times New Roman" w:hAnsi="Times New Roman" w:cs="Times New Roman"/>
          <w:color w:val="auto"/>
        </w:rPr>
        <w:t>Not applicable</w:t>
      </w:r>
    </w:p>
    <w:p w:rsidR="00A06139" w:rsidRPr="00F34E9A" w:rsidRDefault="00A06139"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d. ORW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Knowledge about target on various indicators for their PEs, outreach plan, hotspot analysis, STI symptoms, importance of RMC and ICTC testing, support to PEs, field level action based on review meetings etc.. </w:t>
      </w:r>
    </w:p>
    <w:p w:rsidR="00A06139" w:rsidRDefault="00A06139"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ORWs </w:t>
      </w:r>
      <w:r w:rsidR="00C45E7D" w:rsidRPr="00F34E9A">
        <w:rPr>
          <w:rFonts w:ascii="Times New Roman" w:hAnsi="Times New Roman" w:cs="Times New Roman"/>
          <w:color w:val="auto"/>
        </w:rPr>
        <w:t xml:space="preserve">are experienced.  </w:t>
      </w:r>
      <w:r w:rsidR="007613AC">
        <w:rPr>
          <w:rFonts w:ascii="Times New Roman" w:hAnsi="Times New Roman" w:cs="Times New Roman"/>
          <w:color w:val="auto"/>
        </w:rPr>
        <w:t xml:space="preserve">They are aware about the issues of all their individual HRGs. </w:t>
      </w:r>
      <w:r w:rsidR="00C45E7D" w:rsidRPr="00F34E9A">
        <w:rPr>
          <w:rFonts w:ascii="Times New Roman" w:hAnsi="Times New Roman" w:cs="Times New Roman"/>
          <w:color w:val="auto"/>
        </w:rPr>
        <w:t xml:space="preserve">The performance of </w:t>
      </w:r>
      <w:r w:rsidR="0067627F" w:rsidRPr="00F34E9A">
        <w:rPr>
          <w:rFonts w:ascii="Times New Roman" w:hAnsi="Times New Roman" w:cs="Times New Roman"/>
          <w:color w:val="auto"/>
        </w:rPr>
        <w:t>some</w:t>
      </w:r>
      <w:r w:rsidR="00C45E7D" w:rsidRPr="00F34E9A">
        <w:rPr>
          <w:rFonts w:ascii="Times New Roman" w:hAnsi="Times New Roman" w:cs="Times New Roman"/>
          <w:color w:val="auto"/>
        </w:rPr>
        <w:t xml:space="preserve"> ORW from the community was also exceptionally good</w:t>
      </w:r>
      <w:r w:rsidR="00D322FB" w:rsidRPr="00F34E9A">
        <w:rPr>
          <w:rFonts w:ascii="Times New Roman" w:hAnsi="Times New Roman" w:cs="Times New Roman"/>
          <w:color w:val="auto"/>
        </w:rPr>
        <w:t xml:space="preserve"> in terms of knowledge, planning, maintenance of registers.</w:t>
      </w:r>
      <w:r w:rsidR="0017042C" w:rsidRPr="00F34E9A">
        <w:rPr>
          <w:rFonts w:ascii="Times New Roman" w:hAnsi="Times New Roman" w:cs="Times New Roman"/>
          <w:color w:val="auto"/>
        </w:rPr>
        <w:t xml:space="preserve">  </w:t>
      </w:r>
    </w:p>
    <w:p w:rsidR="007613AC" w:rsidRDefault="007613AC" w:rsidP="00031433">
      <w:pPr>
        <w:pStyle w:val="Default"/>
        <w:jc w:val="both"/>
        <w:rPr>
          <w:rFonts w:ascii="Times New Roman" w:hAnsi="Times New Roman" w:cs="Times New Roman"/>
          <w:color w:val="auto"/>
        </w:rPr>
      </w:pPr>
    </w:p>
    <w:p w:rsidR="007613AC" w:rsidRPr="00F34E9A" w:rsidRDefault="007613AC" w:rsidP="00031433">
      <w:pPr>
        <w:pStyle w:val="Default"/>
        <w:jc w:val="both"/>
        <w:rPr>
          <w:rFonts w:ascii="Times New Roman" w:hAnsi="Times New Roman" w:cs="Times New Roman"/>
          <w:color w:val="auto"/>
        </w:rPr>
      </w:pPr>
      <w:r>
        <w:rPr>
          <w:rFonts w:ascii="Times New Roman" w:hAnsi="Times New Roman" w:cs="Times New Roman"/>
          <w:color w:val="auto"/>
        </w:rPr>
        <w:t xml:space="preserve">All the ORWs have hotspot wise outreach plan for every month.  </w:t>
      </w:r>
    </w:p>
    <w:p w:rsidR="00525D01" w:rsidRPr="00F34E9A" w:rsidRDefault="00525D01"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e. Peer educators </w:t>
      </w:r>
    </w:p>
    <w:p w:rsidR="00AC044B" w:rsidRPr="00F34E9A" w:rsidRDefault="00AC044B" w:rsidP="00031433">
      <w:pPr>
        <w:pStyle w:val="Default"/>
        <w:jc w:val="both"/>
        <w:rPr>
          <w:rFonts w:ascii="Times New Roman" w:hAnsi="Times New Roman" w:cs="Times New Roman"/>
          <w:color w:val="0000FF"/>
        </w:rPr>
      </w:pPr>
      <w:proofErr w:type="gramStart"/>
      <w:r w:rsidRPr="00F34E9A">
        <w:rPr>
          <w:rFonts w:ascii="Times New Roman" w:hAnsi="Times New Roman" w:cs="Times New Roman"/>
          <w:color w:val="0000FF"/>
        </w:rPr>
        <w:t>Prioritization of hotspots, importance of RMC and ICTC testing, condom demonstration skill, knowledge about condom depot, symptoms of STI, knowledge about service facilities etc.</w:t>
      </w:r>
      <w:proofErr w:type="gramEnd"/>
      <w:r w:rsidRPr="00F34E9A">
        <w:rPr>
          <w:rFonts w:ascii="Times New Roman" w:hAnsi="Times New Roman" w:cs="Times New Roman"/>
          <w:color w:val="0000FF"/>
        </w:rPr>
        <w:t xml:space="preserve"> </w:t>
      </w:r>
    </w:p>
    <w:p w:rsidR="007B3A6C" w:rsidRPr="00F34E9A" w:rsidRDefault="007B3A6C" w:rsidP="00031433">
      <w:pPr>
        <w:pStyle w:val="Default"/>
        <w:jc w:val="both"/>
        <w:rPr>
          <w:rFonts w:ascii="Times New Roman" w:hAnsi="Times New Roman" w:cs="Times New Roman"/>
          <w:color w:val="0000FF"/>
        </w:rPr>
      </w:pPr>
    </w:p>
    <w:p w:rsidR="0017042C" w:rsidRPr="00F34E9A" w:rsidRDefault="00D322FB"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The team could meet all the </w:t>
      </w:r>
      <w:r w:rsidR="007613AC">
        <w:rPr>
          <w:rFonts w:ascii="Times New Roman" w:hAnsi="Times New Roman" w:cs="Times New Roman"/>
          <w:color w:val="auto"/>
        </w:rPr>
        <w:t xml:space="preserve">20 </w:t>
      </w:r>
      <w:r w:rsidRPr="00F34E9A">
        <w:rPr>
          <w:rFonts w:ascii="Times New Roman" w:hAnsi="Times New Roman" w:cs="Times New Roman"/>
          <w:color w:val="auto"/>
        </w:rPr>
        <w:t>PEs</w:t>
      </w:r>
      <w:r w:rsidR="007613AC">
        <w:rPr>
          <w:rFonts w:ascii="Times New Roman" w:hAnsi="Times New Roman" w:cs="Times New Roman"/>
          <w:color w:val="auto"/>
        </w:rPr>
        <w:t xml:space="preserve"> in place and the 3 PEs dropped</w:t>
      </w:r>
      <w:r w:rsidRPr="00F34E9A">
        <w:rPr>
          <w:rFonts w:ascii="Times New Roman" w:hAnsi="Times New Roman" w:cs="Times New Roman"/>
          <w:color w:val="auto"/>
        </w:rPr>
        <w:t xml:space="preserve">.  </w:t>
      </w:r>
      <w:r w:rsidR="0017042C" w:rsidRPr="00F34E9A">
        <w:rPr>
          <w:rFonts w:ascii="Times New Roman" w:hAnsi="Times New Roman" w:cs="Times New Roman"/>
          <w:color w:val="auto"/>
        </w:rPr>
        <w:t xml:space="preserve">They possess fairly good level of knowledge, attitude and skill for carrying out their task.  </w:t>
      </w:r>
      <w:r w:rsidR="00F84DCF">
        <w:rPr>
          <w:rFonts w:ascii="Times New Roman" w:hAnsi="Times New Roman" w:cs="Times New Roman"/>
          <w:color w:val="auto"/>
        </w:rPr>
        <w:t xml:space="preserve">They are particularly well knowledgeable about the symptoms of STIs, service </w:t>
      </w:r>
      <w:proofErr w:type="spellStart"/>
      <w:r w:rsidR="00F84DCF">
        <w:rPr>
          <w:rFonts w:ascii="Times New Roman" w:hAnsi="Times New Roman" w:cs="Times New Roman"/>
          <w:color w:val="auto"/>
        </w:rPr>
        <w:t>centres</w:t>
      </w:r>
      <w:proofErr w:type="spellEnd"/>
      <w:r w:rsidR="00F84DCF">
        <w:rPr>
          <w:rFonts w:ascii="Times New Roman" w:hAnsi="Times New Roman" w:cs="Times New Roman"/>
          <w:color w:val="auto"/>
        </w:rPr>
        <w:t xml:space="preserve"> and facilitates.  </w:t>
      </w:r>
    </w:p>
    <w:p w:rsidR="007B3A6C" w:rsidRPr="00F34E9A" w:rsidRDefault="007B3A6C" w:rsidP="00031433">
      <w:pPr>
        <w:pStyle w:val="Default"/>
        <w:jc w:val="both"/>
        <w:rPr>
          <w:rFonts w:ascii="Times New Roman" w:hAnsi="Times New Roman" w:cs="Times New Roman"/>
          <w:color w:val="auto"/>
        </w:rPr>
      </w:pPr>
    </w:p>
    <w:p w:rsidR="007B3A6C" w:rsidRPr="00F34E9A" w:rsidRDefault="007B3A6C" w:rsidP="00031433">
      <w:pPr>
        <w:pStyle w:val="Default"/>
        <w:jc w:val="both"/>
        <w:rPr>
          <w:rFonts w:ascii="Times New Roman" w:hAnsi="Times New Roman" w:cs="Times New Roman"/>
          <w:color w:val="auto"/>
        </w:rPr>
      </w:pPr>
    </w:p>
    <w:p w:rsidR="0017042C" w:rsidRPr="00F34E9A" w:rsidRDefault="0017042C"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f. Peer educators in IDU TI </w:t>
      </w:r>
    </w:p>
    <w:p w:rsidR="00613B3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Prioritization of hotspots, condom demonstration, importance of RMC and ICTC testing, knowledge about condom depot, symptoms of STI, working knowledge about abscess management, local drug abuse scenario, de-addiction facilities etc. </w:t>
      </w:r>
    </w:p>
    <w:p w:rsidR="00613B3B" w:rsidRPr="00F34E9A" w:rsidRDefault="00613B3B" w:rsidP="00031433">
      <w:pPr>
        <w:pStyle w:val="Default"/>
        <w:jc w:val="both"/>
        <w:rPr>
          <w:rFonts w:ascii="Times New Roman" w:hAnsi="Times New Roman" w:cs="Times New Roman"/>
          <w:color w:val="auto"/>
        </w:rPr>
      </w:pPr>
      <w:r w:rsidRPr="00F34E9A">
        <w:rPr>
          <w:rFonts w:ascii="Times New Roman" w:hAnsi="Times New Roman" w:cs="Times New Roman"/>
          <w:color w:val="auto"/>
        </w:rPr>
        <w:t>Not applicable</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g. Peer Educators in Migrant Projects </w:t>
      </w:r>
    </w:p>
    <w:p w:rsidR="00AC044B" w:rsidRPr="00F34E9A" w:rsidRDefault="00AC044B" w:rsidP="00031433">
      <w:pPr>
        <w:pStyle w:val="Default"/>
        <w:jc w:val="both"/>
        <w:rPr>
          <w:rFonts w:ascii="Times New Roman" w:hAnsi="Times New Roman" w:cs="Times New Roman"/>
          <w:color w:val="auto"/>
        </w:rPr>
      </w:pPr>
      <w:r w:rsidRPr="00F34E9A">
        <w:rPr>
          <w:rFonts w:ascii="Times New Roman" w:hAnsi="Times New Roman" w:cs="Times New Roman"/>
          <w:color w:val="0000FF"/>
        </w:rPr>
        <w:t xml:space="preserve">Whether the Peers represent the source States from where maximum migrants of the area belong to, whether they are able to </w:t>
      </w:r>
      <w:proofErr w:type="spellStart"/>
      <w:r w:rsidRPr="00F34E9A">
        <w:rPr>
          <w:rFonts w:ascii="Times New Roman" w:hAnsi="Times New Roman" w:cs="Times New Roman"/>
          <w:color w:val="0000FF"/>
        </w:rPr>
        <w:t>prioritise</w:t>
      </w:r>
      <w:proofErr w:type="spellEnd"/>
      <w:r w:rsidRPr="00F34E9A">
        <w:rPr>
          <w:rFonts w:ascii="Times New Roman" w:hAnsi="Times New Roman" w:cs="Times New Roman"/>
          <w:color w:val="0000FF"/>
        </w:rPr>
        <w:t xml:space="preserve"> the networks/locations where migrants work/reside/access high risk activities, whether the peers are able demonstrate condoms, able to plan their outreach, able </w:t>
      </w:r>
      <w:proofErr w:type="gramStart"/>
      <w:r w:rsidRPr="00F34E9A">
        <w:rPr>
          <w:rFonts w:ascii="Times New Roman" w:hAnsi="Times New Roman" w:cs="Times New Roman"/>
          <w:color w:val="0000FF"/>
        </w:rPr>
        <w:t xml:space="preserve">to </w:t>
      </w:r>
      <w:r w:rsidR="00613B3B" w:rsidRPr="00F34E9A">
        <w:rPr>
          <w:rFonts w:ascii="Times New Roman" w:hAnsi="Times New Roman" w:cs="Times New Roman"/>
          <w:color w:val="0000FF"/>
        </w:rPr>
        <w:t xml:space="preserve"> </w:t>
      </w:r>
      <w:r w:rsidRPr="00F34E9A">
        <w:rPr>
          <w:rFonts w:ascii="Times New Roman" w:hAnsi="Times New Roman" w:cs="Times New Roman"/>
          <w:color w:val="0000FF"/>
        </w:rPr>
        <w:t>manage</w:t>
      </w:r>
      <w:proofErr w:type="gramEnd"/>
      <w:r w:rsidRPr="00F34E9A">
        <w:rPr>
          <w:rFonts w:ascii="Times New Roman" w:hAnsi="Times New Roman" w:cs="Times New Roman"/>
          <w:color w:val="0000FF"/>
        </w:rPr>
        <w:t xml:space="preserve"> the DICs/ health camps, working knowledge about symptoms of STI, issues related to treatment of TB, services in ICTC &amp; ART</w:t>
      </w:r>
      <w:r w:rsidRPr="00F34E9A">
        <w:rPr>
          <w:rFonts w:ascii="Times New Roman" w:hAnsi="Times New Roman" w:cs="Times New Roman"/>
          <w:color w:val="auto"/>
        </w:rPr>
        <w:t xml:space="preserve">. </w:t>
      </w:r>
    </w:p>
    <w:p w:rsidR="007B3A6C" w:rsidRPr="00F34E9A" w:rsidRDefault="007B3A6C" w:rsidP="00031433">
      <w:pPr>
        <w:pStyle w:val="Default"/>
        <w:jc w:val="both"/>
        <w:rPr>
          <w:rFonts w:ascii="Times New Roman" w:hAnsi="Times New Roman" w:cs="Times New Roman"/>
          <w:color w:val="auto"/>
        </w:rPr>
      </w:pPr>
    </w:p>
    <w:p w:rsidR="00613B3B" w:rsidRPr="00F34E9A" w:rsidRDefault="00613B3B" w:rsidP="00031433">
      <w:pPr>
        <w:pStyle w:val="Default"/>
        <w:jc w:val="both"/>
        <w:rPr>
          <w:rFonts w:ascii="Times New Roman" w:hAnsi="Times New Roman" w:cs="Times New Roman"/>
          <w:color w:val="auto"/>
        </w:rPr>
      </w:pPr>
      <w:r w:rsidRPr="00F34E9A">
        <w:rPr>
          <w:rFonts w:ascii="Times New Roman" w:hAnsi="Times New Roman" w:cs="Times New Roman"/>
          <w:color w:val="auto"/>
        </w:rPr>
        <w:t>Not applicable</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h. Peer Educators in Truckers Project </w:t>
      </w:r>
    </w:p>
    <w:p w:rsidR="00AC044B" w:rsidRPr="00F34E9A" w:rsidRDefault="00AC044B" w:rsidP="00031433">
      <w:pPr>
        <w:pStyle w:val="Default"/>
        <w:jc w:val="both"/>
        <w:rPr>
          <w:rFonts w:ascii="Times New Roman" w:hAnsi="Times New Roman" w:cs="Times New Roman"/>
          <w:color w:val="0000FF"/>
        </w:rPr>
      </w:pPr>
      <w:proofErr w:type="gramStart"/>
      <w:r w:rsidRPr="00F34E9A">
        <w:rPr>
          <w:rFonts w:ascii="Times New Roman" w:hAnsi="Times New Roman" w:cs="Times New Roman"/>
          <w:color w:val="0000FF"/>
        </w:rPr>
        <w:t>Whether the peers represent ex-truckers, active truckers, representing other important stake holders, the knowledge about STI, HIV, and ART.</w:t>
      </w:r>
      <w:proofErr w:type="gramEnd"/>
      <w:r w:rsidRPr="00F34E9A">
        <w:rPr>
          <w:rFonts w:ascii="Times New Roman" w:hAnsi="Times New Roman" w:cs="Times New Roman"/>
          <w:color w:val="0000FF"/>
        </w:rPr>
        <w:t xml:space="preserve"> </w:t>
      </w:r>
      <w:proofErr w:type="gramStart"/>
      <w:r w:rsidRPr="00F34E9A">
        <w:rPr>
          <w:rFonts w:ascii="Times New Roman" w:hAnsi="Times New Roman" w:cs="Times New Roman"/>
          <w:color w:val="0000FF"/>
        </w:rPr>
        <w:t>Condom demonstration skills, able to plan their outreach along with mid-media activity, STI clinics.</w:t>
      </w:r>
      <w:proofErr w:type="gramEnd"/>
      <w:r w:rsidRPr="00F34E9A">
        <w:rPr>
          <w:rFonts w:ascii="Times New Roman" w:hAnsi="Times New Roman" w:cs="Times New Roman"/>
          <w:color w:val="0000FF"/>
        </w:rPr>
        <w:t xml:space="preserve"> </w:t>
      </w:r>
    </w:p>
    <w:p w:rsidR="007B3A6C" w:rsidRPr="00F34E9A" w:rsidRDefault="007B3A6C" w:rsidP="00031433">
      <w:pPr>
        <w:pStyle w:val="Default"/>
        <w:jc w:val="both"/>
        <w:rPr>
          <w:rFonts w:ascii="Times New Roman" w:hAnsi="Times New Roman" w:cs="Times New Roman"/>
          <w:color w:val="0000FF"/>
        </w:rPr>
      </w:pPr>
    </w:p>
    <w:p w:rsidR="00613B3B" w:rsidRPr="00F34E9A" w:rsidRDefault="00613B3B" w:rsidP="00031433">
      <w:pPr>
        <w:pStyle w:val="Default"/>
        <w:jc w:val="both"/>
        <w:rPr>
          <w:rFonts w:ascii="Times New Roman" w:hAnsi="Times New Roman" w:cs="Times New Roman"/>
          <w:color w:val="auto"/>
        </w:rPr>
      </w:pPr>
      <w:r w:rsidRPr="00F34E9A">
        <w:rPr>
          <w:rFonts w:ascii="Times New Roman" w:hAnsi="Times New Roman" w:cs="Times New Roman"/>
          <w:color w:val="auto"/>
        </w:rPr>
        <w:t>Not applicable</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VIII </w:t>
      </w:r>
      <w:proofErr w:type="spellStart"/>
      <w:r w:rsidRPr="00F34E9A">
        <w:rPr>
          <w:rFonts w:ascii="Times New Roman" w:hAnsi="Times New Roman" w:cs="Times New Roman"/>
          <w:color w:val="0000FF"/>
        </w:rPr>
        <w:t>i</w:t>
      </w:r>
      <w:proofErr w:type="spellEnd"/>
      <w:r w:rsidRPr="00F34E9A">
        <w:rPr>
          <w:rFonts w:ascii="Times New Roman" w:hAnsi="Times New Roman" w:cs="Times New Roman"/>
          <w:color w:val="0000FF"/>
        </w:rPr>
        <w:t xml:space="preserve">. M&amp;E officer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Whether the M&amp;E officer ( FSW and MSM/TG TIs with more than 800 population and all migrant </w:t>
      </w:r>
      <w:proofErr w:type="spellStart"/>
      <w:r w:rsidRPr="00F34E9A">
        <w:rPr>
          <w:rFonts w:ascii="Times New Roman" w:hAnsi="Times New Roman" w:cs="Times New Roman"/>
          <w:color w:val="0000FF"/>
        </w:rPr>
        <w:t>Tis</w:t>
      </w:r>
      <w:proofErr w:type="spellEnd"/>
      <w:r w:rsidRPr="00F34E9A">
        <w:rPr>
          <w:rFonts w:ascii="Times New Roman" w:hAnsi="Times New Roman" w:cs="Times New Roman"/>
          <w:color w:val="0000FF"/>
        </w:rPr>
        <w:t xml:space="preserve"> are eligible for separate M&amp;E officer) is able to provide analytical information about the gaps in outreach, service uptake to the project staff. Whether able to provide key information about various indicators reported in TI and STI CMIS reports. </w:t>
      </w:r>
    </w:p>
    <w:p w:rsidR="007B3A6C" w:rsidRPr="00F34E9A" w:rsidRDefault="007B3A6C" w:rsidP="00031433">
      <w:pPr>
        <w:pStyle w:val="Default"/>
        <w:jc w:val="both"/>
        <w:rPr>
          <w:rFonts w:ascii="Times New Roman" w:hAnsi="Times New Roman" w:cs="Times New Roman"/>
          <w:color w:val="0000FF"/>
        </w:rPr>
      </w:pPr>
    </w:p>
    <w:p w:rsidR="00613B3B" w:rsidRPr="00F34E9A" w:rsidRDefault="0067627F"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She is able to provide information and also knowledgeable about the relevance of the concepts.  </w:t>
      </w:r>
      <w:proofErr w:type="gramStart"/>
      <w:r w:rsidR="00F84DCF">
        <w:rPr>
          <w:rFonts w:ascii="Times New Roman" w:hAnsi="Times New Roman" w:cs="Times New Roman"/>
          <w:color w:val="auto"/>
        </w:rPr>
        <w:t>Keeps the dynamic line list updated.</w:t>
      </w:r>
      <w:proofErr w:type="gramEnd"/>
      <w:r w:rsidR="00F84DCF">
        <w:rPr>
          <w:rFonts w:ascii="Times New Roman" w:hAnsi="Times New Roman" w:cs="Times New Roman"/>
          <w:color w:val="auto"/>
        </w:rPr>
        <w:t xml:space="preserve"> </w:t>
      </w:r>
    </w:p>
    <w:p w:rsidR="00613B3B" w:rsidRPr="00F34E9A" w:rsidRDefault="00613B3B"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IX. a. Outreach activity in Core TI project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Interact with all PEs (FSW, MSM and IDU), interact with all ORWs. Outreach activities should reflect in the service uptake. Evidence based outreach plan, outreach monitoring, hotspot wise micro plan and its clarity to staff and PEs etc. </w:t>
      </w:r>
    </w:p>
    <w:p w:rsidR="007B3A6C" w:rsidRPr="00F34E9A" w:rsidRDefault="007B3A6C" w:rsidP="00031433">
      <w:pPr>
        <w:pStyle w:val="Default"/>
        <w:jc w:val="both"/>
        <w:rPr>
          <w:rFonts w:ascii="Times New Roman" w:hAnsi="Times New Roman" w:cs="Times New Roman"/>
          <w:color w:val="0000FF"/>
        </w:rPr>
      </w:pPr>
    </w:p>
    <w:p w:rsidR="0094444C" w:rsidRPr="00F34E9A" w:rsidRDefault="00613B3B" w:rsidP="00031433">
      <w:pPr>
        <w:pStyle w:val="Default"/>
        <w:jc w:val="both"/>
        <w:rPr>
          <w:rFonts w:ascii="Times New Roman" w:hAnsi="Times New Roman" w:cs="Times New Roman"/>
          <w:color w:val="auto"/>
        </w:rPr>
      </w:pPr>
      <w:r w:rsidRPr="00F34E9A">
        <w:rPr>
          <w:rFonts w:ascii="Times New Roman" w:hAnsi="Times New Roman" w:cs="Times New Roman"/>
          <w:color w:val="auto"/>
        </w:rPr>
        <w:t>The outreach in the project is generally good.  They plan al</w:t>
      </w:r>
      <w:r w:rsidR="00F84DCF">
        <w:rPr>
          <w:rFonts w:ascii="Times New Roman" w:hAnsi="Times New Roman" w:cs="Times New Roman"/>
          <w:color w:val="auto"/>
        </w:rPr>
        <w:t>ong with their ORWs for the hot</w:t>
      </w:r>
      <w:r w:rsidRPr="00F34E9A">
        <w:rPr>
          <w:rFonts w:ascii="Times New Roman" w:hAnsi="Times New Roman" w:cs="Times New Roman"/>
          <w:color w:val="auto"/>
        </w:rPr>
        <w:t xml:space="preserve">spot meetings, identification of people who have not availed any services etc.  </w:t>
      </w:r>
      <w:r w:rsidR="0094444C" w:rsidRPr="00F34E9A">
        <w:rPr>
          <w:rFonts w:ascii="Times New Roman" w:hAnsi="Times New Roman" w:cs="Times New Roman"/>
          <w:color w:val="auto"/>
        </w:rPr>
        <w:t xml:space="preserve">Outreach sessions are conducted but not according to the plan. Stakeholders are aware of the sessions.  The evaluation team feels that the more than the sessions, the IPC with the PE/ ORW </w:t>
      </w:r>
      <w:r w:rsidR="00BA25F3" w:rsidRPr="00F34E9A">
        <w:rPr>
          <w:rFonts w:ascii="Times New Roman" w:hAnsi="Times New Roman" w:cs="Times New Roman"/>
          <w:color w:val="auto"/>
        </w:rPr>
        <w:t>create</w:t>
      </w:r>
      <w:r w:rsidR="0094444C" w:rsidRPr="00F34E9A">
        <w:rPr>
          <w:rFonts w:ascii="Times New Roman" w:hAnsi="Times New Roman" w:cs="Times New Roman"/>
          <w:color w:val="auto"/>
        </w:rPr>
        <w:t xml:space="preserve"> more awareness.  </w:t>
      </w:r>
    </w:p>
    <w:p w:rsidR="00613B3B" w:rsidRPr="00F34E9A" w:rsidRDefault="00613B3B" w:rsidP="00031433">
      <w:pPr>
        <w:pStyle w:val="Default"/>
        <w:jc w:val="both"/>
        <w:rPr>
          <w:rFonts w:ascii="Times New Roman" w:hAnsi="Times New Roman" w:cs="Times New Roman"/>
          <w:color w:val="0000FF"/>
        </w:rPr>
      </w:pP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b/>
          <w:bCs/>
          <w:color w:val="0000FF"/>
        </w:rPr>
        <w:t xml:space="preserve">IX. b. Outreach activity in Truckers and Migrant Project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Interact with all PEs and ORWs to understand whether the number of outreach sessions conducted by the team is reflecting in service uptake that is whether enough clinic footfalls, Counseling </w:t>
      </w:r>
      <w:r w:rsidR="00613B3B" w:rsidRPr="00F34E9A">
        <w:rPr>
          <w:rFonts w:ascii="Times New Roman" w:hAnsi="Times New Roman" w:cs="Times New Roman"/>
          <w:color w:val="0000FF"/>
        </w:rPr>
        <w:t xml:space="preserve">is happening. </w:t>
      </w:r>
      <w:proofErr w:type="gramStart"/>
      <w:r w:rsidR="00613B3B" w:rsidRPr="00F34E9A">
        <w:rPr>
          <w:rFonts w:ascii="Times New Roman" w:hAnsi="Times New Roman" w:cs="Times New Roman"/>
          <w:color w:val="0000FF"/>
        </w:rPr>
        <w:t>Whether the stake</w:t>
      </w:r>
      <w:r w:rsidRPr="00F34E9A">
        <w:rPr>
          <w:rFonts w:ascii="Times New Roman" w:hAnsi="Times New Roman" w:cs="Times New Roman"/>
          <w:color w:val="0000FF"/>
        </w:rPr>
        <w:t>holders are aware of the outreach sessions.</w:t>
      </w:r>
      <w:proofErr w:type="gramEnd"/>
      <w:r w:rsidRPr="00F34E9A">
        <w:rPr>
          <w:rFonts w:ascii="Times New Roman" w:hAnsi="Times New Roman" w:cs="Times New Roman"/>
          <w:color w:val="0000FF"/>
        </w:rPr>
        <w:t xml:space="preserve"> </w:t>
      </w:r>
      <w:proofErr w:type="gramStart"/>
      <w:r w:rsidRPr="00F34E9A">
        <w:rPr>
          <w:rFonts w:ascii="Times New Roman" w:hAnsi="Times New Roman" w:cs="Times New Roman"/>
          <w:color w:val="0000FF"/>
        </w:rPr>
        <w:t>Whether the timings of the outreach sessions are convenient / appropriate for the truckers/migrants when they can be approached etc.</w:t>
      </w:r>
      <w:proofErr w:type="gramEnd"/>
      <w:r w:rsidRPr="00F34E9A">
        <w:rPr>
          <w:rFonts w:ascii="Times New Roman" w:hAnsi="Times New Roman" w:cs="Times New Roman"/>
          <w:color w:val="0000FF"/>
        </w:rPr>
        <w:t xml:space="preserve"> </w:t>
      </w:r>
    </w:p>
    <w:p w:rsidR="0094444C" w:rsidRPr="00F34E9A" w:rsidRDefault="0094444C" w:rsidP="00031433">
      <w:pPr>
        <w:pStyle w:val="Default"/>
        <w:jc w:val="both"/>
        <w:rPr>
          <w:rFonts w:ascii="Times New Roman" w:hAnsi="Times New Roman" w:cs="Times New Roman"/>
          <w:color w:val="auto"/>
        </w:rPr>
      </w:pPr>
      <w:r w:rsidRPr="00F34E9A">
        <w:rPr>
          <w:rFonts w:ascii="Times New Roman" w:hAnsi="Times New Roman" w:cs="Times New Roman"/>
          <w:color w:val="auto"/>
        </w:rPr>
        <w:lastRenderedPageBreak/>
        <w:t>Not applicable</w:t>
      </w: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X. Services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Overall service uptake in the project, quality of services and service delive</w:t>
      </w:r>
      <w:r w:rsidR="00634F2F" w:rsidRPr="00F34E9A">
        <w:rPr>
          <w:rFonts w:ascii="Times New Roman" w:hAnsi="Times New Roman" w:cs="Times New Roman"/>
          <w:color w:val="0000FF"/>
        </w:rPr>
        <w:t>ry, satisfactory level of HRGs</w:t>
      </w:r>
    </w:p>
    <w:p w:rsidR="00634F2F" w:rsidRDefault="00634F2F"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ICTC uptake is </w:t>
      </w:r>
      <w:proofErr w:type="gramStart"/>
      <w:r w:rsidR="0067627F" w:rsidRPr="00F34E9A">
        <w:rPr>
          <w:rFonts w:ascii="Times New Roman" w:hAnsi="Times New Roman" w:cs="Times New Roman"/>
          <w:color w:val="auto"/>
        </w:rPr>
        <w:t>1437</w:t>
      </w:r>
      <w:r w:rsidRPr="00F34E9A">
        <w:rPr>
          <w:rFonts w:ascii="Times New Roman" w:hAnsi="Times New Roman" w:cs="Times New Roman"/>
          <w:color w:val="auto"/>
        </w:rPr>
        <w:t>,</w:t>
      </w:r>
      <w:proofErr w:type="gramEnd"/>
      <w:r w:rsidRPr="00F34E9A">
        <w:rPr>
          <w:rFonts w:ascii="Times New Roman" w:hAnsi="Times New Roman" w:cs="Times New Roman"/>
          <w:color w:val="auto"/>
        </w:rPr>
        <w:t xml:space="preserve"> STI clinic footfall is </w:t>
      </w:r>
      <w:r w:rsidR="0067627F" w:rsidRPr="00F34E9A">
        <w:rPr>
          <w:rFonts w:ascii="Times New Roman" w:hAnsi="Times New Roman" w:cs="Times New Roman"/>
          <w:color w:val="auto"/>
        </w:rPr>
        <w:t xml:space="preserve">1255 </w:t>
      </w:r>
      <w:r w:rsidRPr="00F34E9A">
        <w:rPr>
          <w:rFonts w:ascii="Times New Roman" w:hAnsi="Times New Roman" w:cs="Times New Roman"/>
          <w:color w:val="auto"/>
        </w:rPr>
        <w:t xml:space="preserve">and </w:t>
      </w:r>
      <w:r w:rsidR="0067627F" w:rsidRPr="00F34E9A">
        <w:rPr>
          <w:rFonts w:ascii="Times New Roman" w:hAnsi="Times New Roman" w:cs="Times New Roman"/>
          <w:color w:val="auto"/>
        </w:rPr>
        <w:t>1147</w:t>
      </w:r>
      <w:r w:rsidRPr="00F34E9A">
        <w:rPr>
          <w:rFonts w:ascii="Times New Roman" w:hAnsi="Times New Roman" w:cs="Times New Roman"/>
          <w:color w:val="auto"/>
        </w:rPr>
        <w:t xml:space="preserve"> got regular medical check up against the target of </w:t>
      </w:r>
      <w:r w:rsidR="0067627F" w:rsidRPr="00F34E9A">
        <w:rPr>
          <w:rFonts w:ascii="Times New Roman" w:hAnsi="Times New Roman" w:cs="Times New Roman"/>
          <w:color w:val="auto"/>
        </w:rPr>
        <w:t>1460.</w:t>
      </w:r>
      <w:r w:rsidRPr="00F34E9A">
        <w:rPr>
          <w:rFonts w:ascii="Times New Roman" w:hAnsi="Times New Roman" w:cs="Times New Roman"/>
          <w:color w:val="auto"/>
        </w:rPr>
        <w:t xml:space="preserve">  </w:t>
      </w:r>
    </w:p>
    <w:p w:rsidR="00F84DCF" w:rsidRDefault="00F84DCF" w:rsidP="00031433">
      <w:pPr>
        <w:pStyle w:val="Default"/>
        <w:jc w:val="both"/>
        <w:rPr>
          <w:rFonts w:ascii="Times New Roman" w:hAnsi="Times New Roman" w:cs="Times New Roman"/>
          <w:color w:val="auto"/>
        </w:rPr>
      </w:pPr>
    </w:p>
    <w:p w:rsidR="00F84DCF" w:rsidRPr="00F34E9A" w:rsidRDefault="00F84DCF" w:rsidP="00031433">
      <w:pPr>
        <w:pStyle w:val="Default"/>
        <w:jc w:val="both"/>
        <w:rPr>
          <w:rFonts w:ascii="Times New Roman" w:hAnsi="Times New Roman" w:cs="Times New Roman"/>
          <w:color w:val="auto"/>
        </w:rPr>
      </w:pPr>
      <w:r>
        <w:rPr>
          <w:rFonts w:ascii="Times New Roman" w:hAnsi="Times New Roman" w:cs="Times New Roman"/>
          <w:color w:val="auto"/>
        </w:rPr>
        <w:t xml:space="preserve">Quality of service is doubtful as most of the HRGs are not counseled at the project level or at the ICTC/ </w:t>
      </w:r>
      <w:proofErr w:type="spellStart"/>
      <w:r>
        <w:rPr>
          <w:rFonts w:ascii="Times New Roman" w:hAnsi="Times New Roman" w:cs="Times New Roman"/>
          <w:color w:val="auto"/>
        </w:rPr>
        <w:t>Pulari</w:t>
      </w:r>
      <w:proofErr w:type="spellEnd"/>
      <w:r>
        <w:rPr>
          <w:rFonts w:ascii="Times New Roman" w:hAnsi="Times New Roman" w:cs="Times New Roman"/>
          <w:color w:val="auto"/>
        </w:rPr>
        <w:t xml:space="preserve">.  However the HRGs are well aware of the need to use condoms, periodic ICTC/ STI testing, regular medical checkup etc. </w:t>
      </w: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XI. Community involvement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How the TI has positioned the community participation in the TI, role of community in planning, implementation, Advocacy, monitoring etc </w:t>
      </w:r>
    </w:p>
    <w:p w:rsidR="00634F2F" w:rsidRDefault="00634F2F" w:rsidP="00031433">
      <w:pPr>
        <w:pStyle w:val="Default"/>
        <w:jc w:val="both"/>
        <w:rPr>
          <w:rFonts w:ascii="Times New Roman" w:hAnsi="Times New Roman" w:cs="Times New Roman"/>
          <w:color w:val="auto"/>
        </w:rPr>
      </w:pPr>
      <w:r w:rsidRPr="00F34E9A">
        <w:rPr>
          <w:rFonts w:ascii="Times New Roman" w:hAnsi="Times New Roman" w:cs="Times New Roman"/>
          <w:color w:val="auto"/>
        </w:rPr>
        <w:t xml:space="preserve">Some of the CBO leaders are </w:t>
      </w:r>
      <w:r w:rsidR="0067627F" w:rsidRPr="00F34E9A">
        <w:rPr>
          <w:rFonts w:ascii="Times New Roman" w:hAnsi="Times New Roman" w:cs="Times New Roman"/>
          <w:color w:val="auto"/>
        </w:rPr>
        <w:t>too</w:t>
      </w:r>
      <w:r w:rsidRPr="00F34E9A">
        <w:rPr>
          <w:rFonts w:ascii="Times New Roman" w:hAnsi="Times New Roman" w:cs="Times New Roman"/>
          <w:color w:val="auto"/>
        </w:rPr>
        <w:t xml:space="preserve"> empowered</w:t>
      </w:r>
      <w:r w:rsidR="0067627F" w:rsidRPr="00F34E9A">
        <w:rPr>
          <w:rFonts w:ascii="Times New Roman" w:hAnsi="Times New Roman" w:cs="Times New Roman"/>
          <w:color w:val="auto"/>
        </w:rPr>
        <w:t xml:space="preserve"> that they are not able to work as team</w:t>
      </w:r>
      <w:r w:rsidRPr="00F34E9A">
        <w:rPr>
          <w:rFonts w:ascii="Times New Roman" w:hAnsi="Times New Roman" w:cs="Times New Roman"/>
          <w:color w:val="auto"/>
        </w:rPr>
        <w:t xml:space="preserve">.  </w:t>
      </w:r>
      <w:proofErr w:type="gramStart"/>
      <w:r w:rsidR="0067627F" w:rsidRPr="00F34E9A">
        <w:rPr>
          <w:rFonts w:ascii="Times New Roman" w:hAnsi="Times New Roman" w:cs="Times New Roman"/>
          <w:color w:val="auto"/>
        </w:rPr>
        <w:t>Collectivization efforts by the CBO is</w:t>
      </w:r>
      <w:proofErr w:type="gramEnd"/>
      <w:r w:rsidR="0067627F" w:rsidRPr="00F34E9A">
        <w:rPr>
          <w:rFonts w:ascii="Times New Roman" w:hAnsi="Times New Roman" w:cs="Times New Roman"/>
          <w:color w:val="auto"/>
        </w:rPr>
        <w:t xml:space="preserve"> very disappointing. CBO election may be conducted to further strengthen the organization.</w:t>
      </w:r>
    </w:p>
    <w:p w:rsidR="00F84DCF" w:rsidRDefault="00F84DCF" w:rsidP="00031433">
      <w:pPr>
        <w:pStyle w:val="Default"/>
        <w:jc w:val="both"/>
        <w:rPr>
          <w:rFonts w:ascii="Times New Roman" w:hAnsi="Times New Roman" w:cs="Times New Roman"/>
          <w:color w:val="auto"/>
        </w:rPr>
      </w:pPr>
    </w:p>
    <w:p w:rsidR="00F84DCF" w:rsidRPr="00F34E9A" w:rsidRDefault="00F84DCF" w:rsidP="00031433">
      <w:pPr>
        <w:pStyle w:val="Default"/>
        <w:jc w:val="both"/>
        <w:rPr>
          <w:rFonts w:ascii="Times New Roman" w:hAnsi="Times New Roman" w:cs="Times New Roman"/>
          <w:color w:val="auto"/>
        </w:rPr>
      </w:pPr>
      <w:r>
        <w:rPr>
          <w:rFonts w:ascii="Times New Roman" w:hAnsi="Times New Roman" w:cs="Times New Roman"/>
          <w:color w:val="auto"/>
        </w:rPr>
        <w:t xml:space="preserve">Participation of the community in planning is very low, no monitoring by the community in the implementation or advocacy measures.  Activities are largely project driven.  </w:t>
      </w: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XII. Commodities </w:t>
      </w:r>
    </w:p>
    <w:p w:rsidR="00AC044B" w:rsidRPr="00F34E9A"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Hotspot / project level planning for condoms, needles and syringes. Method of demand calculation, Female condom </w:t>
      </w:r>
      <w:proofErr w:type="spellStart"/>
      <w:r w:rsidRPr="00F34E9A">
        <w:rPr>
          <w:rFonts w:ascii="Times New Roman" w:hAnsi="Times New Roman" w:cs="Times New Roman"/>
          <w:color w:val="0000FF"/>
        </w:rPr>
        <w:t>programme</w:t>
      </w:r>
      <w:proofErr w:type="spellEnd"/>
      <w:r w:rsidRPr="00F34E9A">
        <w:rPr>
          <w:rFonts w:ascii="Times New Roman" w:hAnsi="Times New Roman" w:cs="Times New Roman"/>
          <w:color w:val="0000FF"/>
        </w:rPr>
        <w:t xml:space="preserve"> if any, </w:t>
      </w:r>
    </w:p>
    <w:p w:rsidR="0067627F" w:rsidRDefault="002878C7" w:rsidP="00031433">
      <w:pPr>
        <w:pStyle w:val="Default"/>
        <w:jc w:val="both"/>
        <w:rPr>
          <w:rFonts w:ascii="Times New Roman" w:hAnsi="Times New Roman" w:cs="Times New Roman"/>
          <w:color w:val="auto"/>
        </w:rPr>
      </w:pPr>
      <w:proofErr w:type="gramStart"/>
      <w:r>
        <w:rPr>
          <w:rFonts w:ascii="Times New Roman" w:hAnsi="Times New Roman" w:cs="Times New Roman"/>
          <w:color w:val="auto"/>
        </w:rPr>
        <w:t xml:space="preserve">Condom requirement analysis done in </w:t>
      </w:r>
      <w:r w:rsidR="007C0577">
        <w:rPr>
          <w:rFonts w:ascii="Times New Roman" w:hAnsi="Times New Roman" w:cs="Times New Roman"/>
          <w:color w:val="auto"/>
        </w:rPr>
        <w:t>April 2015.</w:t>
      </w:r>
      <w:proofErr w:type="gramEnd"/>
      <w:r w:rsidR="007C0577">
        <w:rPr>
          <w:rFonts w:ascii="Times New Roman" w:hAnsi="Times New Roman" w:cs="Times New Roman"/>
          <w:color w:val="auto"/>
        </w:rPr>
        <w:t xml:space="preserve"> </w:t>
      </w:r>
      <w:r w:rsidR="00AD6F13" w:rsidRPr="00F34E9A">
        <w:rPr>
          <w:rFonts w:ascii="Times New Roman" w:hAnsi="Times New Roman" w:cs="Times New Roman"/>
          <w:color w:val="auto"/>
        </w:rPr>
        <w:t xml:space="preserve">Demand gap analysis done in </w:t>
      </w:r>
      <w:r w:rsidR="0067627F" w:rsidRPr="00F34E9A">
        <w:rPr>
          <w:rFonts w:ascii="Times New Roman" w:hAnsi="Times New Roman" w:cs="Times New Roman"/>
          <w:color w:val="auto"/>
        </w:rPr>
        <w:t>January</w:t>
      </w:r>
      <w:r w:rsidR="00AD6F13" w:rsidRPr="00F34E9A">
        <w:rPr>
          <w:rFonts w:ascii="Times New Roman" w:hAnsi="Times New Roman" w:cs="Times New Roman"/>
          <w:color w:val="auto"/>
        </w:rPr>
        <w:t xml:space="preserve"> 201</w:t>
      </w:r>
      <w:r w:rsidR="0067627F" w:rsidRPr="00F34E9A">
        <w:rPr>
          <w:rFonts w:ascii="Times New Roman" w:hAnsi="Times New Roman" w:cs="Times New Roman"/>
          <w:color w:val="auto"/>
        </w:rPr>
        <w:t>5</w:t>
      </w:r>
      <w:r w:rsidR="007C0577">
        <w:rPr>
          <w:rFonts w:ascii="Times New Roman" w:hAnsi="Times New Roman" w:cs="Times New Roman"/>
          <w:color w:val="auto"/>
        </w:rPr>
        <w:t xml:space="preserve"> lately</w:t>
      </w:r>
      <w:r w:rsidR="00AD6F13" w:rsidRPr="00F34E9A">
        <w:rPr>
          <w:rFonts w:ascii="Times New Roman" w:hAnsi="Times New Roman" w:cs="Times New Roman"/>
          <w:color w:val="auto"/>
        </w:rPr>
        <w:t xml:space="preserve">.  </w:t>
      </w:r>
      <w:proofErr w:type="gramStart"/>
      <w:r w:rsidR="0067627F" w:rsidRPr="00F34E9A">
        <w:rPr>
          <w:rFonts w:ascii="Times New Roman" w:hAnsi="Times New Roman" w:cs="Times New Roman"/>
          <w:color w:val="auto"/>
        </w:rPr>
        <w:t>H</w:t>
      </w:r>
      <w:r w:rsidR="001F7A92" w:rsidRPr="00F34E9A">
        <w:rPr>
          <w:rFonts w:ascii="Times New Roman" w:hAnsi="Times New Roman" w:cs="Times New Roman"/>
          <w:color w:val="auto"/>
        </w:rPr>
        <w:t>ot spot level planning done</w:t>
      </w:r>
      <w:r w:rsidR="0067627F" w:rsidRPr="00F34E9A">
        <w:rPr>
          <w:rFonts w:ascii="Times New Roman" w:hAnsi="Times New Roman" w:cs="Times New Roman"/>
          <w:color w:val="auto"/>
        </w:rPr>
        <w:t>.</w:t>
      </w:r>
      <w:proofErr w:type="gramEnd"/>
      <w:r w:rsidR="001F7A92" w:rsidRPr="00F34E9A">
        <w:rPr>
          <w:rFonts w:ascii="Times New Roman" w:hAnsi="Times New Roman" w:cs="Times New Roman"/>
          <w:color w:val="auto"/>
        </w:rPr>
        <w:t xml:space="preserve"> </w:t>
      </w:r>
      <w:r w:rsidR="0067627F" w:rsidRPr="00F34E9A">
        <w:rPr>
          <w:rFonts w:ascii="Times New Roman" w:hAnsi="Times New Roman" w:cs="Times New Roman"/>
          <w:color w:val="auto"/>
        </w:rPr>
        <w:t xml:space="preserve">Social Marketing Condoms have around 5 percent uptake compared to the </w:t>
      </w:r>
      <w:r w:rsidR="00F34E9A" w:rsidRPr="00F34E9A">
        <w:rPr>
          <w:rFonts w:ascii="Times New Roman" w:hAnsi="Times New Roman" w:cs="Times New Roman"/>
          <w:color w:val="auto"/>
        </w:rPr>
        <w:t>free</w:t>
      </w:r>
      <w:r w:rsidR="0067627F" w:rsidRPr="00F34E9A">
        <w:rPr>
          <w:rFonts w:ascii="Times New Roman" w:hAnsi="Times New Roman" w:cs="Times New Roman"/>
          <w:color w:val="auto"/>
        </w:rPr>
        <w:t xml:space="preserve"> condoms.  </w:t>
      </w:r>
      <w:r w:rsidR="007C0577">
        <w:rPr>
          <w:rFonts w:ascii="Times New Roman" w:hAnsi="Times New Roman" w:cs="Times New Roman"/>
          <w:color w:val="auto"/>
        </w:rPr>
        <w:t xml:space="preserve">There </w:t>
      </w:r>
      <w:r w:rsidR="000A5E8B">
        <w:rPr>
          <w:rFonts w:ascii="Times New Roman" w:hAnsi="Times New Roman" w:cs="Times New Roman"/>
          <w:color w:val="auto"/>
        </w:rPr>
        <w:t>is a lot of scope</w:t>
      </w:r>
      <w:r w:rsidR="007C0577">
        <w:rPr>
          <w:rFonts w:ascii="Times New Roman" w:hAnsi="Times New Roman" w:cs="Times New Roman"/>
          <w:color w:val="auto"/>
        </w:rPr>
        <w:t xml:space="preserve"> for improvement in the maintenance of Condom register</w:t>
      </w:r>
      <w:r w:rsidR="00F34E9A" w:rsidRPr="00F34E9A">
        <w:rPr>
          <w:rFonts w:ascii="Times New Roman" w:hAnsi="Times New Roman" w:cs="Times New Roman"/>
          <w:color w:val="auto"/>
        </w:rPr>
        <w:t>. There are mis</w:t>
      </w:r>
      <w:r w:rsidR="0067627F" w:rsidRPr="00F34E9A">
        <w:rPr>
          <w:rFonts w:ascii="Times New Roman" w:hAnsi="Times New Roman" w:cs="Times New Roman"/>
          <w:color w:val="auto"/>
        </w:rPr>
        <w:t>matches.</w:t>
      </w:r>
      <w:r w:rsidR="007C0577">
        <w:rPr>
          <w:rFonts w:ascii="Times New Roman" w:hAnsi="Times New Roman" w:cs="Times New Roman"/>
          <w:color w:val="auto"/>
        </w:rPr>
        <w:t xml:space="preserve"> Mismatches found even in the entries of Social Marketing condoms. </w:t>
      </w:r>
    </w:p>
    <w:p w:rsidR="000A5E8B" w:rsidRDefault="000A5E8B" w:rsidP="00031433">
      <w:pPr>
        <w:pStyle w:val="Default"/>
        <w:jc w:val="both"/>
        <w:rPr>
          <w:rFonts w:ascii="Times New Roman" w:hAnsi="Times New Roman" w:cs="Times New Roman"/>
          <w:color w:val="auto"/>
        </w:rPr>
      </w:pPr>
    </w:p>
    <w:p w:rsidR="000A5E8B" w:rsidRPr="00F34E9A" w:rsidRDefault="000A5E8B" w:rsidP="00031433">
      <w:pPr>
        <w:pStyle w:val="Default"/>
        <w:jc w:val="both"/>
        <w:rPr>
          <w:rFonts w:ascii="Times New Roman" w:hAnsi="Times New Roman" w:cs="Times New Roman"/>
          <w:color w:val="auto"/>
        </w:rPr>
      </w:pPr>
      <w:proofErr w:type="gramStart"/>
      <w:r>
        <w:rPr>
          <w:rFonts w:ascii="Times New Roman" w:hAnsi="Times New Roman" w:cs="Times New Roman"/>
          <w:color w:val="auto"/>
        </w:rPr>
        <w:t>Scope for improvement in the sale of social marketing condoms.</w:t>
      </w:r>
      <w:proofErr w:type="gramEnd"/>
      <w:r>
        <w:rPr>
          <w:rFonts w:ascii="Times New Roman" w:hAnsi="Times New Roman" w:cs="Times New Roman"/>
          <w:color w:val="auto"/>
        </w:rPr>
        <w:t xml:space="preserve">  </w:t>
      </w:r>
    </w:p>
    <w:p w:rsidR="001F7A92" w:rsidRPr="00F34E9A" w:rsidRDefault="001F7A92"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color w:val="0070C0"/>
        </w:rPr>
      </w:pPr>
      <w:r w:rsidRPr="00F34E9A">
        <w:rPr>
          <w:rFonts w:ascii="Times New Roman" w:hAnsi="Times New Roman" w:cs="Times New Roman"/>
          <w:b/>
          <w:bCs/>
          <w:color w:val="0070C0"/>
        </w:rPr>
        <w:t xml:space="preserve">XIII. Enabling environment </w:t>
      </w:r>
    </w:p>
    <w:p w:rsidR="00F34E9A" w:rsidRPr="000A5E8B" w:rsidRDefault="00AC044B" w:rsidP="00031433">
      <w:pPr>
        <w:pStyle w:val="Default"/>
        <w:jc w:val="both"/>
        <w:rPr>
          <w:rFonts w:ascii="Times New Roman" w:hAnsi="Times New Roman" w:cs="Times New Roman"/>
          <w:color w:val="0000FF"/>
        </w:rPr>
      </w:pPr>
      <w:r w:rsidRPr="00F34E9A">
        <w:rPr>
          <w:rFonts w:ascii="Times New Roman" w:hAnsi="Times New Roman" w:cs="Times New Roman"/>
          <w:color w:val="0000FF"/>
        </w:rPr>
        <w:t xml:space="preserve">Systematic plan for advocacy, involvement of community in the advocacy, clarity on advocacy , networks and linkages, community response of project level advocacy and linkages with other services etc. </w:t>
      </w:r>
      <w:r w:rsidRPr="000A5E8B">
        <w:rPr>
          <w:rFonts w:ascii="Times New Roman" w:hAnsi="Times New Roman" w:cs="Times New Roman"/>
          <w:color w:val="0000FF"/>
        </w:rPr>
        <w:t xml:space="preserve">In case of migrants (project management committee) and truckers (local advisory committee) are formed and they are aware of their role, whether they are engaging in the </w:t>
      </w:r>
      <w:proofErr w:type="spellStart"/>
      <w:r w:rsidRPr="000A5E8B">
        <w:rPr>
          <w:rFonts w:ascii="Times New Roman" w:hAnsi="Times New Roman" w:cs="Times New Roman"/>
          <w:color w:val="0000FF"/>
        </w:rPr>
        <w:t>programme</w:t>
      </w:r>
      <w:proofErr w:type="spellEnd"/>
      <w:r w:rsidRPr="000A5E8B">
        <w:rPr>
          <w:rFonts w:ascii="Times New Roman" w:hAnsi="Times New Roman" w:cs="Times New Roman"/>
          <w:color w:val="0000FF"/>
        </w:rPr>
        <w:t>.</w:t>
      </w:r>
    </w:p>
    <w:p w:rsidR="00AC044B" w:rsidRPr="00F34E9A" w:rsidRDefault="00AC044B" w:rsidP="00031433">
      <w:pPr>
        <w:pStyle w:val="Default"/>
        <w:jc w:val="both"/>
        <w:rPr>
          <w:rFonts w:ascii="Times New Roman" w:hAnsi="Times New Roman" w:cs="Times New Roman"/>
          <w:b/>
          <w:bCs/>
          <w:color w:val="0000FF"/>
        </w:rPr>
      </w:pPr>
      <w:r w:rsidRPr="00F34E9A">
        <w:rPr>
          <w:rFonts w:ascii="Times New Roman" w:hAnsi="Times New Roman" w:cs="Times New Roman"/>
          <w:b/>
          <w:bCs/>
          <w:color w:val="0000FF"/>
        </w:rPr>
        <w:t xml:space="preserve"> </w:t>
      </w:r>
    </w:p>
    <w:p w:rsidR="001F7A92" w:rsidRPr="00F34E9A" w:rsidRDefault="001F7A92" w:rsidP="00031433">
      <w:pPr>
        <w:pStyle w:val="Default"/>
        <w:jc w:val="both"/>
        <w:rPr>
          <w:rFonts w:ascii="Times New Roman" w:hAnsi="Times New Roman" w:cs="Times New Roman"/>
          <w:color w:val="auto"/>
        </w:rPr>
      </w:pPr>
      <w:proofErr w:type="gramStart"/>
      <w:r w:rsidRPr="00F34E9A">
        <w:rPr>
          <w:rFonts w:ascii="Times New Roman" w:hAnsi="Times New Roman" w:cs="Times New Roman"/>
          <w:color w:val="auto"/>
        </w:rPr>
        <w:t xml:space="preserve">Power analysis </w:t>
      </w:r>
      <w:r w:rsidR="00C65854" w:rsidRPr="00F34E9A">
        <w:rPr>
          <w:rFonts w:ascii="Times New Roman" w:hAnsi="Times New Roman" w:cs="Times New Roman"/>
          <w:color w:val="auto"/>
        </w:rPr>
        <w:t xml:space="preserve">not </w:t>
      </w:r>
      <w:r w:rsidRPr="00F34E9A">
        <w:rPr>
          <w:rFonts w:ascii="Times New Roman" w:hAnsi="Times New Roman" w:cs="Times New Roman"/>
          <w:color w:val="auto"/>
        </w:rPr>
        <w:t>done.</w:t>
      </w:r>
      <w:proofErr w:type="gramEnd"/>
      <w:r w:rsidRPr="00F34E9A">
        <w:rPr>
          <w:rFonts w:ascii="Times New Roman" w:hAnsi="Times New Roman" w:cs="Times New Roman"/>
          <w:color w:val="auto"/>
        </w:rPr>
        <w:t xml:space="preserve">  The advocacy plan and implementation report suggest </w:t>
      </w:r>
      <w:r w:rsidR="00C65854" w:rsidRPr="00F34E9A">
        <w:rPr>
          <w:rFonts w:ascii="Times New Roman" w:hAnsi="Times New Roman" w:cs="Times New Roman"/>
          <w:color w:val="auto"/>
        </w:rPr>
        <w:t xml:space="preserve">that they are </w:t>
      </w:r>
      <w:r w:rsidR="000A5E8B">
        <w:rPr>
          <w:rFonts w:ascii="Times New Roman" w:hAnsi="Times New Roman" w:cs="Times New Roman"/>
          <w:color w:val="auto"/>
        </w:rPr>
        <w:t xml:space="preserve">not just </w:t>
      </w:r>
      <w:r w:rsidR="00C65854" w:rsidRPr="00F34E9A">
        <w:rPr>
          <w:rFonts w:ascii="Times New Roman" w:hAnsi="Times New Roman" w:cs="Times New Roman"/>
          <w:color w:val="auto"/>
        </w:rPr>
        <w:t>need based</w:t>
      </w:r>
      <w:r w:rsidR="000A5E8B">
        <w:rPr>
          <w:rFonts w:ascii="Times New Roman" w:hAnsi="Times New Roman" w:cs="Times New Roman"/>
          <w:color w:val="auto"/>
        </w:rPr>
        <w:t xml:space="preserve"> but are crisis driven</w:t>
      </w:r>
      <w:r w:rsidR="00C65854" w:rsidRPr="00F34E9A">
        <w:rPr>
          <w:rFonts w:ascii="Times New Roman" w:hAnsi="Times New Roman" w:cs="Times New Roman"/>
          <w:color w:val="auto"/>
        </w:rPr>
        <w:t>.</w:t>
      </w:r>
      <w:r w:rsidR="000A5E8B">
        <w:rPr>
          <w:rFonts w:ascii="Times New Roman" w:hAnsi="Times New Roman" w:cs="Times New Roman"/>
          <w:color w:val="auto"/>
        </w:rPr>
        <w:t xml:space="preserve"> There are no planned exercises for advocacy. </w:t>
      </w:r>
    </w:p>
    <w:p w:rsidR="001F7A92" w:rsidRPr="00F34E9A" w:rsidRDefault="001F7A92" w:rsidP="00031433">
      <w:pPr>
        <w:pStyle w:val="Default"/>
        <w:jc w:val="both"/>
        <w:rPr>
          <w:rFonts w:ascii="Times New Roman" w:hAnsi="Times New Roman" w:cs="Times New Roman"/>
          <w:color w:val="auto"/>
        </w:rPr>
      </w:pPr>
    </w:p>
    <w:p w:rsidR="00AC044B" w:rsidRPr="00F34E9A" w:rsidRDefault="00AC044B" w:rsidP="00031433">
      <w:pPr>
        <w:pStyle w:val="Default"/>
        <w:jc w:val="both"/>
        <w:rPr>
          <w:rFonts w:ascii="Times New Roman" w:hAnsi="Times New Roman" w:cs="Times New Roman"/>
          <w:b/>
          <w:bCs/>
          <w:color w:val="0070C0"/>
        </w:rPr>
      </w:pPr>
      <w:r w:rsidRPr="00F34E9A">
        <w:rPr>
          <w:rFonts w:ascii="Times New Roman" w:hAnsi="Times New Roman" w:cs="Times New Roman"/>
          <w:b/>
          <w:bCs/>
          <w:color w:val="0070C0"/>
        </w:rPr>
        <w:t xml:space="preserve">XIV. Social protection schemes / innovation at project level HRG availed welfare schemes, social entitlements etc. </w:t>
      </w:r>
    </w:p>
    <w:p w:rsidR="00F34E9A" w:rsidRPr="00F34E9A" w:rsidRDefault="00F34E9A" w:rsidP="00031433">
      <w:pPr>
        <w:pStyle w:val="Default"/>
        <w:jc w:val="both"/>
        <w:rPr>
          <w:rFonts w:ascii="Times New Roman" w:hAnsi="Times New Roman" w:cs="Times New Roman"/>
          <w:b/>
          <w:bCs/>
          <w:color w:val="0070C0"/>
        </w:rPr>
      </w:pPr>
    </w:p>
    <w:p w:rsidR="008756A7" w:rsidRPr="00F34E9A" w:rsidRDefault="00C65854" w:rsidP="00031433">
      <w:pPr>
        <w:pStyle w:val="Default"/>
        <w:jc w:val="both"/>
        <w:rPr>
          <w:rFonts w:ascii="Times New Roman" w:hAnsi="Times New Roman" w:cs="Times New Roman"/>
          <w:bCs/>
          <w:color w:val="auto"/>
        </w:rPr>
      </w:pPr>
      <w:r w:rsidRPr="00F34E9A">
        <w:rPr>
          <w:rFonts w:ascii="Times New Roman" w:hAnsi="Times New Roman" w:cs="Times New Roman"/>
          <w:bCs/>
          <w:color w:val="auto"/>
        </w:rPr>
        <w:t xml:space="preserve">Nil </w:t>
      </w:r>
    </w:p>
    <w:p w:rsidR="00552C46" w:rsidRPr="00F34E9A" w:rsidRDefault="00AC044B" w:rsidP="00031433">
      <w:pPr>
        <w:jc w:val="both"/>
        <w:rPr>
          <w:rFonts w:ascii="Times New Roman" w:hAnsi="Times New Roman" w:cs="Times New Roman"/>
          <w:b/>
          <w:bCs/>
          <w:color w:val="0070C0"/>
          <w:sz w:val="24"/>
          <w:szCs w:val="24"/>
        </w:rPr>
      </w:pPr>
      <w:r w:rsidRPr="00F34E9A">
        <w:rPr>
          <w:rFonts w:ascii="Times New Roman" w:hAnsi="Times New Roman" w:cs="Times New Roman"/>
          <w:b/>
          <w:bCs/>
          <w:color w:val="0070C0"/>
          <w:sz w:val="24"/>
          <w:szCs w:val="24"/>
        </w:rPr>
        <w:t>XV. Best Practices if any</w:t>
      </w:r>
    </w:p>
    <w:p w:rsidR="00031433" w:rsidRPr="00F34E9A" w:rsidRDefault="00F35824" w:rsidP="00FF0601">
      <w:pPr>
        <w:spacing w:after="0" w:line="240" w:lineRule="auto"/>
        <w:jc w:val="both"/>
        <w:rPr>
          <w:rFonts w:ascii="Times New Roman" w:hAnsi="Times New Roman" w:cs="Times New Roman"/>
          <w:bCs/>
          <w:sz w:val="24"/>
          <w:szCs w:val="24"/>
        </w:rPr>
      </w:pPr>
      <w:r w:rsidRPr="00F34E9A">
        <w:rPr>
          <w:rFonts w:ascii="Times New Roman" w:hAnsi="Times New Roman" w:cs="Times New Roman"/>
          <w:bCs/>
          <w:sz w:val="24"/>
          <w:szCs w:val="24"/>
        </w:rPr>
        <w:t xml:space="preserve">Nil </w:t>
      </w:r>
    </w:p>
    <w:p w:rsidR="004D6C3E" w:rsidRDefault="004D6C3E" w:rsidP="00FF0601">
      <w:pPr>
        <w:spacing w:after="0" w:line="240" w:lineRule="auto"/>
        <w:jc w:val="right"/>
        <w:rPr>
          <w:rFonts w:ascii="Times New Roman" w:hAnsi="Times New Roman" w:cs="Times New Roman"/>
          <w:bCs/>
          <w:sz w:val="24"/>
          <w:szCs w:val="24"/>
        </w:rPr>
      </w:pPr>
      <w:proofErr w:type="spellStart"/>
      <w:proofErr w:type="gramStart"/>
      <w:r>
        <w:rPr>
          <w:rFonts w:ascii="Times New Roman" w:hAnsi="Times New Roman" w:cs="Times New Roman"/>
          <w:bCs/>
          <w:sz w:val="24"/>
          <w:szCs w:val="24"/>
        </w:rPr>
        <w:lastRenderedPageBreak/>
        <w:t>Sd</w:t>
      </w:r>
      <w:proofErr w:type="spellEnd"/>
      <w:proofErr w:type="gramEnd"/>
      <w:r>
        <w:rPr>
          <w:rFonts w:ascii="Times New Roman" w:hAnsi="Times New Roman" w:cs="Times New Roman"/>
          <w:bCs/>
          <w:sz w:val="24"/>
          <w:szCs w:val="24"/>
        </w:rPr>
        <w:t>/-</w:t>
      </w:r>
    </w:p>
    <w:p w:rsidR="00031433" w:rsidRPr="00F34E9A" w:rsidRDefault="00C65854" w:rsidP="00FF0601">
      <w:pPr>
        <w:spacing w:after="0" w:line="240" w:lineRule="auto"/>
        <w:jc w:val="right"/>
        <w:rPr>
          <w:rFonts w:ascii="Times New Roman" w:hAnsi="Times New Roman" w:cs="Times New Roman"/>
          <w:bCs/>
          <w:sz w:val="24"/>
          <w:szCs w:val="24"/>
        </w:rPr>
      </w:pPr>
      <w:proofErr w:type="spellStart"/>
      <w:proofErr w:type="gramStart"/>
      <w:r w:rsidRPr="00F34E9A">
        <w:rPr>
          <w:rFonts w:ascii="Times New Roman" w:hAnsi="Times New Roman" w:cs="Times New Roman"/>
          <w:bCs/>
          <w:sz w:val="24"/>
          <w:szCs w:val="24"/>
        </w:rPr>
        <w:t>Domi</w:t>
      </w:r>
      <w:proofErr w:type="spellEnd"/>
      <w:r w:rsidRPr="00F34E9A">
        <w:rPr>
          <w:rFonts w:ascii="Times New Roman" w:hAnsi="Times New Roman" w:cs="Times New Roman"/>
          <w:bCs/>
          <w:sz w:val="24"/>
          <w:szCs w:val="24"/>
        </w:rPr>
        <w:t>.</w:t>
      </w:r>
      <w:proofErr w:type="gramEnd"/>
      <w:r w:rsidRPr="00F34E9A">
        <w:rPr>
          <w:rFonts w:ascii="Times New Roman" w:hAnsi="Times New Roman" w:cs="Times New Roman"/>
          <w:bCs/>
          <w:sz w:val="24"/>
          <w:szCs w:val="24"/>
        </w:rPr>
        <w:t xml:space="preserve"> J</w:t>
      </w:r>
    </w:p>
    <w:p w:rsidR="00031433" w:rsidRPr="00F34E9A" w:rsidRDefault="00031433" w:rsidP="00FF0601">
      <w:pPr>
        <w:spacing w:after="0" w:line="240" w:lineRule="auto"/>
        <w:jc w:val="right"/>
        <w:rPr>
          <w:rFonts w:ascii="Times New Roman" w:hAnsi="Times New Roman" w:cs="Times New Roman"/>
          <w:bCs/>
          <w:sz w:val="24"/>
          <w:szCs w:val="24"/>
        </w:rPr>
      </w:pPr>
      <w:r w:rsidRPr="00F34E9A">
        <w:rPr>
          <w:rFonts w:ascii="Times New Roman" w:hAnsi="Times New Roman" w:cs="Times New Roman"/>
          <w:bCs/>
          <w:sz w:val="24"/>
          <w:szCs w:val="24"/>
        </w:rPr>
        <w:t>Team Leader, Evaluation Team</w:t>
      </w:r>
    </w:p>
    <w:p w:rsidR="0094444C" w:rsidRPr="00F34E9A" w:rsidRDefault="00031433" w:rsidP="000A5E8B">
      <w:pPr>
        <w:spacing w:after="0" w:line="240" w:lineRule="auto"/>
        <w:jc w:val="right"/>
        <w:rPr>
          <w:rFonts w:ascii="Times New Roman" w:hAnsi="Times New Roman" w:cs="Times New Roman"/>
          <w:sz w:val="24"/>
          <w:szCs w:val="24"/>
        </w:rPr>
      </w:pPr>
      <w:r w:rsidRPr="00F34E9A">
        <w:rPr>
          <w:rFonts w:ascii="Times New Roman" w:hAnsi="Times New Roman" w:cs="Times New Roman"/>
          <w:bCs/>
          <w:sz w:val="24"/>
          <w:szCs w:val="24"/>
        </w:rPr>
        <w:t xml:space="preserve">For </w:t>
      </w:r>
      <w:r w:rsidR="00D51C0F" w:rsidRPr="00F34E9A">
        <w:rPr>
          <w:rFonts w:ascii="Times New Roman" w:hAnsi="Times New Roman" w:cs="Times New Roman"/>
          <w:bCs/>
          <w:sz w:val="24"/>
          <w:szCs w:val="24"/>
        </w:rPr>
        <w:t xml:space="preserve">SEUF, </w:t>
      </w:r>
      <w:proofErr w:type="spellStart"/>
      <w:r w:rsidR="00D51C0F" w:rsidRPr="00F34E9A">
        <w:rPr>
          <w:rFonts w:ascii="Times New Roman" w:hAnsi="Times New Roman" w:cs="Times New Roman"/>
          <w:bCs/>
          <w:sz w:val="24"/>
          <w:szCs w:val="24"/>
        </w:rPr>
        <w:t>T</w:t>
      </w:r>
      <w:r w:rsidR="00C65854" w:rsidRPr="00F34E9A">
        <w:rPr>
          <w:rFonts w:ascii="Times New Roman" w:hAnsi="Times New Roman" w:cs="Times New Roman"/>
          <w:bCs/>
          <w:sz w:val="24"/>
          <w:szCs w:val="24"/>
        </w:rPr>
        <w:t>hiruvananthapuram</w:t>
      </w:r>
      <w:proofErr w:type="spellEnd"/>
    </w:p>
    <w:sectPr w:rsidR="0094444C" w:rsidRPr="00F34E9A" w:rsidSect="00552C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44CB3"/>
    <w:multiLevelType w:val="multilevel"/>
    <w:tmpl w:val="87147B4C"/>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00A4F25"/>
    <w:multiLevelType w:val="multilevel"/>
    <w:tmpl w:val="1D84BCF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AD74A3"/>
    <w:multiLevelType w:val="multilevel"/>
    <w:tmpl w:val="5238B4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326D443C"/>
    <w:multiLevelType w:val="hybridMultilevel"/>
    <w:tmpl w:val="AB46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634AEA"/>
    <w:multiLevelType w:val="hybridMultilevel"/>
    <w:tmpl w:val="93E6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64BA0"/>
    <w:multiLevelType w:val="multilevel"/>
    <w:tmpl w:val="106206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551C4A7A"/>
    <w:multiLevelType w:val="multilevel"/>
    <w:tmpl w:val="EFEE23C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56C87316"/>
    <w:multiLevelType w:val="hybridMultilevel"/>
    <w:tmpl w:val="7C22B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F07F96"/>
    <w:multiLevelType w:val="multilevel"/>
    <w:tmpl w:val="F1CA9682"/>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9">
    <w:nsid w:val="6AFD407F"/>
    <w:multiLevelType w:val="hybridMultilevel"/>
    <w:tmpl w:val="2F62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11">
    <w:nsid w:val="78F34238"/>
    <w:multiLevelType w:val="hybridMultilevel"/>
    <w:tmpl w:val="3418C2B0"/>
    <w:lvl w:ilvl="0" w:tplc="C6B4A256">
      <w:numFmt w:val="bullet"/>
      <w:lvlText w:val=""/>
      <w:lvlJc w:val="left"/>
      <w:pPr>
        <w:ind w:left="720" w:hanging="360"/>
      </w:pPr>
      <w:rPr>
        <w:rFonts w:ascii="Symbol" w:eastAsiaTheme="minorEastAsia" w:hAnsi="Symbol" w:cs="Courier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E62A33"/>
    <w:multiLevelType w:val="multilevel"/>
    <w:tmpl w:val="4A563912"/>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1789"/>
        </w:tabs>
        <w:ind w:left="1789" w:hanging="360"/>
      </w:pPr>
      <w:rPr>
        <w:rFonts w:ascii="OpenSymbol" w:hAnsi="OpenSymbol" w:cs="OpenSymbol" w:hint="default"/>
      </w:rPr>
    </w:lvl>
    <w:lvl w:ilvl="2">
      <w:start w:val="1"/>
      <w:numFmt w:val="bullet"/>
      <w:lvlText w:val="▪"/>
      <w:lvlJc w:val="left"/>
      <w:pPr>
        <w:tabs>
          <w:tab w:val="num" w:pos="2149"/>
        </w:tabs>
        <w:ind w:left="2149" w:hanging="360"/>
      </w:pPr>
      <w:rPr>
        <w:rFonts w:ascii="OpenSymbol" w:hAnsi="OpenSymbol" w:cs="OpenSymbol" w:hint="default"/>
      </w:rPr>
    </w:lvl>
    <w:lvl w:ilvl="3">
      <w:start w:val="1"/>
      <w:numFmt w:val="bullet"/>
      <w:lvlText w:val=""/>
      <w:lvlJc w:val="left"/>
      <w:pPr>
        <w:tabs>
          <w:tab w:val="num" w:pos="2509"/>
        </w:tabs>
        <w:ind w:left="2509" w:hanging="360"/>
      </w:pPr>
      <w:rPr>
        <w:rFonts w:ascii="Symbol" w:hAnsi="Symbol" w:cs="Symbol" w:hint="default"/>
      </w:rPr>
    </w:lvl>
    <w:lvl w:ilvl="4">
      <w:start w:val="1"/>
      <w:numFmt w:val="bullet"/>
      <w:lvlText w:val="◦"/>
      <w:lvlJc w:val="left"/>
      <w:pPr>
        <w:tabs>
          <w:tab w:val="num" w:pos="2869"/>
        </w:tabs>
        <w:ind w:left="2869" w:hanging="360"/>
      </w:pPr>
      <w:rPr>
        <w:rFonts w:ascii="OpenSymbol" w:hAnsi="OpenSymbol" w:cs="OpenSymbol" w:hint="default"/>
      </w:rPr>
    </w:lvl>
    <w:lvl w:ilvl="5">
      <w:start w:val="1"/>
      <w:numFmt w:val="bullet"/>
      <w:lvlText w:val="▪"/>
      <w:lvlJc w:val="left"/>
      <w:pPr>
        <w:tabs>
          <w:tab w:val="num" w:pos="3229"/>
        </w:tabs>
        <w:ind w:left="3229" w:hanging="360"/>
      </w:pPr>
      <w:rPr>
        <w:rFonts w:ascii="OpenSymbol" w:hAnsi="OpenSymbol" w:cs="OpenSymbol" w:hint="default"/>
      </w:rPr>
    </w:lvl>
    <w:lvl w:ilvl="6">
      <w:start w:val="1"/>
      <w:numFmt w:val="bullet"/>
      <w:lvlText w:val=""/>
      <w:lvlJc w:val="left"/>
      <w:pPr>
        <w:tabs>
          <w:tab w:val="num" w:pos="3589"/>
        </w:tabs>
        <w:ind w:left="3589" w:hanging="360"/>
      </w:pPr>
      <w:rPr>
        <w:rFonts w:ascii="Symbol" w:hAnsi="Symbol" w:cs="Symbol" w:hint="default"/>
      </w:rPr>
    </w:lvl>
    <w:lvl w:ilvl="7">
      <w:start w:val="1"/>
      <w:numFmt w:val="bullet"/>
      <w:lvlText w:val="◦"/>
      <w:lvlJc w:val="left"/>
      <w:pPr>
        <w:tabs>
          <w:tab w:val="num" w:pos="3949"/>
        </w:tabs>
        <w:ind w:left="3949" w:hanging="360"/>
      </w:pPr>
      <w:rPr>
        <w:rFonts w:ascii="OpenSymbol" w:hAnsi="OpenSymbol" w:cs="OpenSymbol" w:hint="default"/>
      </w:rPr>
    </w:lvl>
    <w:lvl w:ilvl="8">
      <w:start w:val="1"/>
      <w:numFmt w:val="bullet"/>
      <w:lvlText w:val="▪"/>
      <w:lvlJc w:val="left"/>
      <w:pPr>
        <w:tabs>
          <w:tab w:val="num" w:pos="4309"/>
        </w:tabs>
        <w:ind w:left="4309" w:hanging="360"/>
      </w:pPr>
      <w:rPr>
        <w:rFonts w:ascii="OpenSymbol" w:hAnsi="OpenSymbol" w:cs="OpenSymbol" w:hint="default"/>
      </w:rPr>
    </w:lvl>
  </w:abstractNum>
  <w:abstractNum w:abstractNumId="13">
    <w:nsid w:val="7C1346C8"/>
    <w:multiLevelType w:val="hybridMultilevel"/>
    <w:tmpl w:val="93E6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7"/>
  </w:num>
  <w:num w:numId="4">
    <w:abstractNumId w:val="3"/>
  </w:num>
  <w:num w:numId="5">
    <w:abstractNumId w:val="4"/>
  </w:num>
  <w:num w:numId="6">
    <w:abstractNumId w:val="13"/>
  </w:num>
  <w:num w:numId="7">
    <w:abstractNumId w:val="2"/>
  </w:num>
  <w:num w:numId="8">
    <w:abstractNumId w:val="1"/>
  </w:num>
  <w:num w:numId="9">
    <w:abstractNumId w:val="0"/>
  </w:num>
  <w:num w:numId="10">
    <w:abstractNumId w:val="6"/>
  </w:num>
  <w:num w:numId="11">
    <w:abstractNumId w:val="12"/>
  </w:num>
  <w:num w:numId="12">
    <w:abstractNumId w:val="8"/>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AC044B"/>
    <w:rsid w:val="00031433"/>
    <w:rsid w:val="000A5E8B"/>
    <w:rsid w:val="000E5F5F"/>
    <w:rsid w:val="000F055E"/>
    <w:rsid w:val="0017042C"/>
    <w:rsid w:val="001715AE"/>
    <w:rsid w:val="001753FF"/>
    <w:rsid w:val="001A1CCC"/>
    <w:rsid w:val="001D0688"/>
    <w:rsid w:val="001D6A08"/>
    <w:rsid w:val="001F7A92"/>
    <w:rsid w:val="00244878"/>
    <w:rsid w:val="00244D0C"/>
    <w:rsid w:val="002878C7"/>
    <w:rsid w:val="002B0DC5"/>
    <w:rsid w:val="002B46E6"/>
    <w:rsid w:val="00326F98"/>
    <w:rsid w:val="003721F5"/>
    <w:rsid w:val="00385870"/>
    <w:rsid w:val="00387F31"/>
    <w:rsid w:val="003A671E"/>
    <w:rsid w:val="0040008F"/>
    <w:rsid w:val="00403A21"/>
    <w:rsid w:val="00414590"/>
    <w:rsid w:val="0041513A"/>
    <w:rsid w:val="00427E40"/>
    <w:rsid w:val="00435E80"/>
    <w:rsid w:val="00443FD6"/>
    <w:rsid w:val="004A7FA7"/>
    <w:rsid w:val="004D6C3E"/>
    <w:rsid w:val="004E02A9"/>
    <w:rsid w:val="004E502A"/>
    <w:rsid w:val="005009F3"/>
    <w:rsid w:val="00517776"/>
    <w:rsid w:val="00525D01"/>
    <w:rsid w:val="00552C46"/>
    <w:rsid w:val="00592BC3"/>
    <w:rsid w:val="005C107D"/>
    <w:rsid w:val="005C6838"/>
    <w:rsid w:val="005D1A3F"/>
    <w:rsid w:val="005E5A57"/>
    <w:rsid w:val="006071A4"/>
    <w:rsid w:val="00613B3B"/>
    <w:rsid w:val="0062574F"/>
    <w:rsid w:val="00625A32"/>
    <w:rsid w:val="00633EEF"/>
    <w:rsid w:val="00634F2F"/>
    <w:rsid w:val="00647DA5"/>
    <w:rsid w:val="0067627F"/>
    <w:rsid w:val="00690F71"/>
    <w:rsid w:val="007100AA"/>
    <w:rsid w:val="007545BF"/>
    <w:rsid w:val="007613AC"/>
    <w:rsid w:val="007B3A6C"/>
    <w:rsid w:val="007C0577"/>
    <w:rsid w:val="007D02F9"/>
    <w:rsid w:val="00843DAA"/>
    <w:rsid w:val="0087324F"/>
    <w:rsid w:val="008756A7"/>
    <w:rsid w:val="00891BB2"/>
    <w:rsid w:val="008A2A99"/>
    <w:rsid w:val="008A4655"/>
    <w:rsid w:val="00902661"/>
    <w:rsid w:val="009041FD"/>
    <w:rsid w:val="00910021"/>
    <w:rsid w:val="00916CF2"/>
    <w:rsid w:val="009254CA"/>
    <w:rsid w:val="0094444C"/>
    <w:rsid w:val="0095269D"/>
    <w:rsid w:val="00985098"/>
    <w:rsid w:val="009F4D59"/>
    <w:rsid w:val="00A02E0D"/>
    <w:rsid w:val="00A06139"/>
    <w:rsid w:val="00A30F7F"/>
    <w:rsid w:val="00A83388"/>
    <w:rsid w:val="00AA6B7D"/>
    <w:rsid w:val="00AC044B"/>
    <w:rsid w:val="00AD6F13"/>
    <w:rsid w:val="00B10DF6"/>
    <w:rsid w:val="00B628BC"/>
    <w:rsid w:val="00B831FC"/>
    <w:rsid w:val="00BA25F3"/>
    <w:rsid w:val="00BE0393"/>
    <w:rsid w:val="00C0537A"/>
    <w:rsid w:val="00C05948"/>
    <w:rsid w:val="00C41414"/>
    <w:rsid w:val="00C45E7D"/>
    <w:rsid w:val="00C50495"/>
    <w:rsid w:val="00C56378"/>
    <w:rsid w:val="00C65854"/>
    <w:rsid w:val="00C7411D"/>
    <w:rsid w:val="00D322FB"/>
    <w:rsid w:val="00D51C0F"/>
    <w:rsid w:val="00D62A08"/>
    <w:rsid w:val="00DA76C1"/>
    <w:rsid w:val="00DB6184"/>
    <w:rsid w:val="00DC3E9D"/>
    <w:rsid w:val="00E1353C"/>
    <w:rsid w:val="00E173CE"/>
    <w:rsid w:val="00E24AE8"/>
    <w:rsid w:val="00E8437F"/>
    <w:rsid w:val="00E878AF"/>
    <w:rsid w:val="00EB6F3A"/>
    <w:rsid w:val="00F17A90"/>
    <w:rsid w:val="00F34E9A"/>
    <w:rsid w:val="00F35824"/>
    <w:rsid w:val="00F84DCF"/>
    <w:rsid w:val="00F946B3"/>
    <w:rsid w:val="00FA37B0"/>
    <w:rsid w:val="00FD6A57"/>
    <w:rsid w:val="00FF0601"/>
  </w:rsids>
  <m:mathPr>
    <m:mathFont m:val="Cambria Math"/>
    <m:brkBin m:val="before"/>
    <m:brkBinSub m:val="--"/>
    <m:smallFrac m:val="off"/>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C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C044B"/>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4E02A9"/>
    <w:pPr>
      <w:ind w:left="720"/>
      <w:contextualSpacing/>
    </w:pPr>
  </w:style>
  <w:style w:type="paragraph" w:styleId="BodyText">
    <w:name w:val="Body Text"/>
    <w:basedOn w:val="Normal"/>
    <w:link w:val="BodyTextChar"/>
    <w:uiPriority w:val="1"/>
    <w:qFormat/>
    <w:rsid w:val="0087324F"/>
    <w:pPr>
      <w:widowControl w:val="0"/>
      <w:spacing w:after="0" w:line="240" w:lineRule="auto"/>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87324F"/>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11</Pages>
  <Words>3676</Words>
  <Characters>20958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SURAKSHA</dc:creator>
  <cp:lastModifiedBy>dmo media</cp:lastModifiedBy>
  <cp:revision>22</cp:revision>
  <cp:lastPrinted>2016-02-18T11:46:00Z</cp:lastPrinted>
  <dcterms:created xsi:type="dcterms:W3CDTF">2016-02-16T12:35:00Z</dcterms:created>
  <dcterms:modified xsi:type="dcterms:W3CDTF">2016-02-21T09:54:00Z</dcterms:modified>
</cp:coreProperties>
</file>